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F59" w:rsidRPr="00B8177D" w:rsidRDefault="002B0F59" w:rsidP="002B0F59">
      <w:pPr>
        <w:jc w:val="center"/>
        <w:rPr>
          <w:sz w:val="28"/>
          <w:szCs w:val="28"/>
          <w:lang w:val="ru-RU"/>
        </w:rPr>
      </w:pPr>
      <w:bookmarkStart w:id="0" w:name="_bookmark1"/>
      <w:bookmarkEnd w:id="0"/>
      <w:r w:rsidRPr="00B8177D">
        <w:rPr>
          <w:sz w:val="28"/>
          <w:szCs w:val="28"/>
          <w:lang w:val="ru-RU"/>
        </w:rPr>
        <w:t>Министерство образования и науки Астраханской области</w:t>
      </w:r>
    </w:p>
    <w:p w:rsidR="002B0F59" w:rsidRPr="00B8177D" w:rsidRDefault="002B0F59" w:rsidP="002B0F59">
      <w:pPr>
        <w:jc w:val="center"/>
        <w:rPr>
          <w:sz w:val="28"/>
          <w:szCs w:val="28"/>
          <w:lang w:val="ru-RU"/>
        </w:rPr>
      </w:pPr>
      <w:r w:rsidRPr="00B8177D">
        <w:rPr>
          <w:sz w:val="28"/>
          <w:szCs w:val="28"/>
          <w:lang w:val="ru-RU"/>
        </w:rPr>
        <w:t>Государственное автономное образовательное учреждение</w:t>
      </w:r>
    </w:p>
    <w:p w:rsidR="002B0F59" w:rsidRPr="00B8177D" w:rsidRDefault="002B0F59" w:rsidP="002B0F59">
      <w:pPr>
        <w:jc w:val="center"/>
        <w:rPr>
          <w:sz w:val="28"/>
          <w:szCs w:val="28"/>
          <w:lang w:val="ru-RU"/>
        </w:rPr>
      </w:pPr>
      <w:r w:rsidRPr="00B8177D">
        <w:rPr>
          <w:sz w:val="28"/>
          <w:szCs w:val="28"/>
          <w:lang w:val="ru-RU"/>
        </w:rPr>
        <w:t>Астраханской области высшего</w:t>
      </w:r>
      <w:r>
        <w:rPr>
          <w:sz w:val="28"/>
          <w:szCs w:val="28"/>
          <w:lang w:val="ru-RU"/>
        </w:rPr>
        <w:t xml:space="preserve"> профессионального</w:t>
      </w:r>
      <w:r w:rsidRPr="00B8177D">
        <w:rPr>
          <w:sz w:val="28"/>
          <w:szCs w:val="28"/>
          <w:lang w:val="ru-RU"/>
        </w:rPr>
        <w:t xml:space="preserve"> образования </w:t>
      </w:r>
    </w:p>
    <w:p w:rsidR="002B0F59" w:rsidRPr="00B8177D" w:rsidRDefault="002B0F59" w:rsidP="002B0F59">
      <w:pPr>
        <w:jc w:val="center"/>
        <w:rPr>
          <w:caps/>
          <w:sz w:val="28"/>
          <w:szCs w:val="28"/>
          <w:lang w:val="ru-RU"/>
        </w:rPr>
      </w:pPr>
      <w:r w:rsidRPr="00B8177D">
        <w:rPr>
          <w:caps/>
          <w:sz w:val="28"/>
          <w:szCs w:val="28"/>
          <w:lang w:val="ru-RU"/>
        </w:rPr>
        <w:t>"</w:t>
      </w:r>
      <w:r w:rsidRPr="00B8177D">
        <w:rPr>
          <w:sz w:val="28"/>
          <w:szCs w:val="28"/>
          <w:lang w:val="ru-RU"/>
        </w:rPr>
        <w:t xml:space="preserve">Астраханский </w:t>
      </w:r>
      <w:r>
        <w:rPr>
          <w:sz w:val="28"/>
          <w:szCs w:val="28"/>
          <w:lang w:val="ru-RU"/>
        </w:rPr>
        <w:t>инженерно</w:t>
      </w:r>
      <w:r w:rsidRPr="00B8177D">
        <w:rPr>
          <w:sz w:val="28"/>
          <w:szCs w:val="28"/>
          <w:lang w:val="ru-RU"/>
        </w:rPr>
        <w:t xml:space="preserve"> – строительный </w:t>
      </w:r>
      <w:r>
        <w:rPr>
          <w:sz w:val="28"/>
          <w:szCs w:val="28"/>
          <w:lang w:val="ru-RU"/>
        </w:rPr>
        <w:t>институт</w:t>
      </w:r>
      <w:r w:rsidRPr="00B8177D">
        <w:rPr>
          <w:caps/>
          <w:sz w:val="28"/>
          <w:szCs w:val="28"/>
          <w:lang w:val="ru-RU"/>
        </w:rPr>
        <w:t>"</w:t>
      </w: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right"/>
        <w:rPr>
          <w:sz w:val="28"/>
          <w:szCs w:val="28"/>
          <w:lang w:val="ru-RU"/>
        </w:rPr>
      </w:pPr>
      <w:r w:rsidRPr="00B8177D">
        <w:rPr>
          <w:sz w:val="28"/>
          <w:szCs w:val="28"/>
          <w:lang w:val="ru-RU"/>
        </w:rPr>
        <w:t>Кафедра "</w:t>
      </w:r>
      <w:r w:rsidR="00DD36CA">
        <w:rPr>
          <w:sz w:val="28"/>
          <w:szCs w:val="28"/>
          <w:lang w:val="ru-RU"/>
        </w:rPr>
        <w:t>Инженерные системы и экология</w:t>
      </w:r>
      <w:r w:rsidRPr="00B8177D">
        <w:rPr>
          <w:sz w:val="28"/>
          <w:szCs w:val="28"/>
          <w:lang w:val="ru-RU"/>
        </w:rPr>
        <w:t>"</w:t>
      </w:r>
    </w:p>
    <w:p w:rsidR="002B0F59" w:rsidRPr="00B8177D" w:rsidRDefault="002B0F59" w:rsidP="002B0F59">
      <w:pPr>
        <w:spacing w:line="360" w:lineRule="auto"/>
        <w:jc w:val="center"/>
        <w:rPr>
          <w:b/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rPr>
          <w:sz w:val="24"/>
          <w:szCs w:val="24"/>
          <w:lang w:val="ru-RU"/>
        </w:rPr>
      </w:pPr>
    </w:p>
    <w:p w:rsidR="002B0F59" w:rsidRDefault="002B0F59" w:rsidP="002B0F59">
      <w:pPr>
        <w:spacing w:line="360" w:lineRule="auto"/>
        <w:rPr>
          <w:sz w:val="24"/>
          <w:szCs w:val="24"/>
          <w:lang w:val="ru-RU"/>
        </w:rPr>
      </w:pPr>
    </w:p>
    <w:p w:rsidR="00F21EA1" w:rsidRPr="00B8177D" w:rsidRDefault="00F21EA1" w:rsidP="002B0F59">
      <w:pPr>
        <w:spacing w:line="360" w:lineRule="auto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rPr>
          <w:sz w:val="24"/>
          <w:szCs w:val="24"/>
          <w:lang w:val="ru-RU"/>
        </w:rPr>
      </w:pPr>
    </w:p>
    <w:p w:rsidR="002B0F59" w:rsidRPr="002B0F59" w:rsidRDefault="00F21EA1" w:rsidP="002B0F59">
      <w:pPr>
        <w:spacing w:before="230"/>
        <w:ind w:left="140" w:right="140"/>
        <w:jc w:val="center"/>
        <w:rPr>
          <w:b/>
          <w:sz w:val="44"/>
          <w:lang w:val="ru-RU"/>
        </w:rPr>
      </w:pPr>
      <w:r>
        <w:rPr>
          <w:b/>
          <w:sz w:val="44"/>
          <w:lang w:val="ru-RU"/>
        </w:rPr>
        <w:t>ТЕПЛОТЕХНИКА</w:t>
      </w:r>
    </w:p>
    <w:p w:rsidR="002B0F59" w:rsidRDefault="002B0F59" w:rsidP="002B0F59">
      <w:pPr>
        <w:spacing w:line="360" w:lineRule="auto"/>
        <w:jc w:val="center"/>
        <w:rPr>
          <w:b/>
          <w:caps/>
          <w:sz w:val="24"/>
          <w:szCs w:val="24"/>
          <w:lang w:val="ru-RU"/>
        </w:rPr>
      </w:pPr>
    </w:p>
    <w:p w:rsidR="00F21EA1" w:rsidRDefault="00F21EA1" w:rsidP="002B0F59">
      <w:pPr>
        <w:spacing w:line="360" w:lineRule="auto"/>
        <w:jc w:val="center"/>
        <w:rPr>
          <w:b/>
          <w:caps/>
          <w:sz w:val="24"/>
          <w:szCs w:val="24"/>
          <w:lang w:val="ru-RU"/>
        </w:rPr>
      </w:pPr>
    </w:p>
    <w:p w:rsidR="00F21EA1" w:rsidRPr="00B8177D" w:rsidRDefault="00F21EA1" w:rsidP="002B0F59">
      <w:pPr>
        <w:spacing w:line="360" w:lineRule="auto"/>
        <w:jc w:val="center"/>
        <w:rPr>
          <w:b/>
          <w:caps/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b/>
          <w:caps/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Методические указания </w:t>
      </w: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по выполнению </w:t>
      </w:r>
      <w:r>
        <w:rPr>
          <w:sz w:val="24"/>
          <w:szCs w:val="24"/>
          <w:lang w:val="ru-RU"/>
        </w:rPr>
        <w:t xml:space="preserve">контрольной </w:t>
      </w:r>
      <w:r w:rsidRPr="00B8177D">
        <w:rPr>
          <w:sz w:val="24"/>
          <w:szCs w:val="24"/>
          <w:lang w:val="ru-RU"/>
        </w:rPr>
        <w:t xml:space="preserve">работы </w:t>
      </w: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по дисциплине "</w:t>
      </w:r>
      <w:r w:rsidR="00F21EA1">
        <w:rPr>
          <w:sz w:val="24"/>
          <w:szCs w:val="24"/>
          <w:lang w:val="ru-RU"/>
        </w:rPr>
        <w:t>Теплотехника</w:t>
      </w:r>
      <w:r w:rsidRPr="00B8177D">
        <w:rPr>
          <w:sz w:val="24"/>
          <w:szCs w:val="24"/>
          <w:lang w:val="ru-RU"/>
        </w:rPr>
        <w:t>"</w:t>
      </w: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для студентов очного и заочного отделений </w:t>
      </w: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специальност</w:t>
      </w:r>
      <w:r>
        <w:rPr>
          <w:sz w:val="24"/>
          <w:szCs w:val="24"/>
          <w:lang w:val="ru-RU"/>
        </w:rPr>
        <w:t>и "Пожарная безопасность"</w:t>
      </w: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E05CE" w:rsidRPr="00B8177D" w:rsidRDefault="002E05CE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Default="002B0F59" w:rsidP="002B0F59">
      <w:pPr>
        <w:spacing w:line="360" w:lineRule="auto"/>
        <w:jc w:val="center"/>
        <w:rPr>
          <w:sz w:val="24"/>
          <w:szCs w:val="24"/>
          <w:lang w:val="ru-RU"/>
        </w:rPr>
      </w:pPr>
    </w:p>
    <w:p w:rsidR="002B0F59" w:rsidRPr="00B8177D" w:rsidRDefault="002B0F59" w:rsidP="002B0F59">
      <w:pPr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Астрахань</w:t>
      </w:r>
    </w:p>
    <w:p w:rsidR="002B0F59" w:rsidRDefault="002B0F59" w:rsidP="002B0F59">
      <w:pPr>
        <w:jc w:val="center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201</w:t>
      </w:r>
      <w:r>
        <w:rPr>
          <w:sz w:val="24"/>
          <w:szCs w:val="24"/>
          <w:lang w:val="ru-RU"/>
        </w:rPr>
        <w:t>5</w:t>
      </w:r>
    </w:p>
    <w:p w:rsidR="00F21EA1" w:rsidRDefault="00F21EA1" w:rsidP="002B0F59">
      <w:pPr>
        <w:jc w:val="center"/>
        <w:rPr>
          <w:sz w:val="24"/>
          <w:szCs w:val="24"/>
          <w:lang w:val="ru-RU"/>
        </w:rPr>
      </w:pPr>
    </w:p>
    <w:p w:rsidR="002B0F59" w:rsidRPr="00B8177D" w:rsidRDefault="002B0F59" w:rsidP="00ED2411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lastRenderedPageBreak/>
        <w:t xml:space="preserve">Методические указания по выполнению </w:t>
      </w:r>
      <w:r>
        <w:rPr>
          <w:sz w:val="24"/>
          <w:szCs w:val="24"/>
          <w:lang w:val="ru-RU"/>
        </w:rPr>
        <w:t>контрольной</w:t>
      </w:r>
      <w:r w:rsidRPr="00B8177D">
        <w:rPr>
          <w:sz w:val="24"/>
          <w:szCs w:val="24"/>
          <w:lang w:val="ru-RU"/>
        </w:rPr>
        <w:t xml:space="preserve"> работы по дисциплине </w:t>
      </w:r>
      <w:r w:rsidR="00ED2411" w:rsidRPr="00B8177D">
        <w:rPr>
          <w:sz w:val="24"/>
          <w:szCs w:val="24"/>
          <w:lang w:val="ru-RU"/>
        </w:rPr>
        <w:t>"</w:t>
      </w:r>
      <w:r w:rsidR="00F21EA1">
        <w:rPr>
          <w:sz w:val="24"/>
          <w:szCs w:val="24"/>
          <w:lang w:val="ru-RU"/>
        </w:rPr>
        <w:t>Теплотехника</w:t>
      </w:r>
      <w:r w:rsidR="00ED2411" w:rsidRPr="00B8177D">
        <w:rPr>
          <w:sz w:val="24"/>
          <w:szCs w:val="24"/>
          <w:lang w:val="ru-RU"/>
        </w:rPr>
        <w:t>"</w:t>
      </w:r>
      <w:r w:rsidR="00ED2411">
        <w:rPr>
          <w:sz w:val="24"/>
          <w:szCs w:val="24"/>
          <w:lang w:val="ru-RU"/>
        </w:rPr>
        <w:t xml:space="preserve"> </w:t>
      </w:r>
      <w:r w:rsidRPr="00B8177D">
        <w:rPr>
          <w:sz w:val="24"/>
          <w:szCs w:val="24"/>
          <w:lang w:val="ru-RU"/>
        </w:rPr>
        <w:t xml:space="preserve"> предназначены для студентов</w:t>
      </w:r>
      <w:r>
        <w:rPr>
          <w:sz w:val="24"/>
          <w:szCs w:val="24"/>
          <w:lang w:val="ru-RU"/>
        </w:rPr>
        <w:t>, обучающихся по специальности "Пожарная безопасность"</w:t>
      </w:r>
      <w:r w:rsidRPr="00B8177D">
        <w:rPr>
          <w:sz w:val="24"/>
          <w:szCs w:val="24"/>
          <w:lang w:val="ru-RU"/>
        </w:rPr>
        <w:t xml:space="preserve">. Методические указания  содержат теоретический и практический материал по выполнению </w:t>
      </w:r>
      <w:r>
        <w:rPr>
          <w:sz w:val="24"/>
          <w:szCs w:val="24"/>
          <w:lang w:val="ru-RU"/>
        </w:rPr>
        <w:t>контрольных</w:t>
      </w:r>
      <w:r w:rsidRPr="00B8177D">
        <w:rPr>
          <w:sz w:val="24"/>
          <w:szCs w:val="24"/>
          <w:lang w:val="ru-RU"/>
        </w:rPr>
        <w:t xml:space="preserve"> работ. Астрахань, 201</w:t>
      </w:r>
      <w:r>
        <w:rPr>
          <w:sz w:val="24"/>
          <w:szCs w:val="24"/>
          <w:lang w:val="ru-RU"/>
        </w:rPr>
        <w:t>5</w:t>
      </w:r>
      <w:r w:rsidRPr="00B8177D">
        <w:rPr>
          <w:sz w:val="24"/>
          <w:szCs w:val="24"/>
          <w:lang w:val="ru-RU"/>
        </w:rPr>
        <w:t xml:space="preserve"> </w:t>
      </w:r>
      <w:r w:rsidRPr="008D08D4">
        <w:rPr>
          <w:sz w:val="24"/>
          <w:szCs w:val="24"/>
          <w:lang w:val="ru-RU"/>
        </w:rPr>
        <w:t xml:space="preserve">– </w:t>
      </w:r>
      <w:r w:rsidR="00913679" w:rsidRPr="00913679">
        <w:rPr>
          <w:sz w:val="24"/>
          <w:szCs w:val="24"/>
          <w:lang w:val="ru-RU"/>
        </w:rPr>
        <w:t>3</w:t>
      </w:r>
      <w:r w:rsidR="002E05CE" w:rsidRPr="00913679">
        <w:rPr>
          <w:sz w:val="24"/>
          <w:szCs w:val="24"/>
          <w:lang w:val="ru-RU"/>
        </w:rPr>
        <w:t>2</w:t>
      </w:r>
      <w:r w:rsidRPr="00B8177D">
        <w:rPr>
          <w:sz w:val="24"/>
          <w:szCs w:val="24"/>
          <w:lang w:val="ru-RU"/>
        </w:rPr>
        <w:t xml:space="preserve"> с.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311DC6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Утверждены к печати на заседании кафедры </w:t>
      </w:r>
      <w:r w:rsidR="00F21EA1">
        <w:rPr>
          <w:sz w:val="24"/>
          <w:szCs w:val="24"/>
          <w:lang w:val="ru-RU"/>
        </w:rPr>
        <w:t>ИСЭ</w:t>
      </w:r>
      <w:r>
        <w:rPr>
          <w:sz w:val="24"/>
          <w:szCs w:val="24"/>
          <w:lang w:val="ru-RU"/>
        </w:rPr>
        <w:t xml:space="preserve"> </w:t>
      </w:r>
      <w:r w:rsidR="00311DC6" w:rsidRPr="00311DC6">
        <w:rPr>
          <w:sz w:val="24"/>
          <w:szCs w:val="24"/>
          <w:lang w:val="ru-RU"/>
        </w:rPr>
        <w:t>ГАОУ АО ВПО «АИСИ»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Протокол № ____ от "____" _____________ 201__ г.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Согласовано </w:t>
      </w:r>
      <w:proofErr w:type="gramStart"/>
      <w:r w:rsidRPr="00B8177D">
        <w:rPr>
          <w:sz w:val="24"/>
          <w:szCs w:val="24"/>
          <w:lang w:val="ru-RU"/>
        </w:rPr>
        <w:t>с</w:t>
      </w:r>
      <w:proofErr w:type="gramEnd"/>
      <w:r w:rsidRPr="00B8177D">
        <w:rPr>
          <w:sz w:val="24"/>
          <w:szCs w:val="24"/>
          <w:lang w:val="ru-RU"/>
        </w:rPr>
        <w:t xml:space="preserve"> </w:t>
      </w:r>
      <w:proofErr w:type="gramStart"/>
      <w:r w:rsidRPr="00B8177D">
        <w:rPr>
          <w:sz w:val="24"/>
          <w:szCs w:val="24"/>
          <w:lang w:val="ru-RU"/>
        </w:rPr>
        <w:t>УМУ</w:t>
      </w:r>
      <w:proofErr w:type="gramEnd"/>
      <w:r w:rsidRPr="00B8177D">
        <w:rPr>
          <w:sz w:val="24"/>
          <w:szCs w:val="24"/>
          <w:lang w:val="ru-RU"/>
        </w:rPr>
        <w:t xml:space="preserve"> ГАОУ АО В</w:t>
      </w:r>
      <w:r>
        <w:rPr>
          <w:sz w:val="24"/>
          <w:szCs w:val="24"/>
          <w:lang w:val="ru-RU"/>
        </w:rPr>
        <w:t>П</w:t>
      </w:r>
      <w:r w:rsidRPr="00B8177D">
        <w:rPr>
          <w:sz w:val="24"/>
          <w:szCs w:val="24"/>
          <w:lang w:val="ru-RU"/>
        </w:rPr>
        <w:t>О "А</w:t>
      </w:r>
      <w:r>
        <w:rPr>
          <w:sz w:val="24"/>
          <w:szCs w:val="24"/>
          <w:lang w:val="ru-RU"/>
        </w:rPr>
        <w:t>ИСИ</w:t>
      </w:r>
      <w:r w:rsidRPr="00B8177D">
        <w:rPr>
          <w:sz w:val="24"/>
          <w:szCs w:val="24"/>
          <w:lang w:val="ru-RU"/>
        </w:rPr>
        <w:t xml:space="preserve">" 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"____"  ____________ 201__ г.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Рекомендованы  к рассмотрению на методическом совете </w:t>
      </w:r>
      <w:r>
        <w:rPr>
          <w:sz w:val="24"/>
          <w:szCs w:val="24"/>
          <w:lang w:val="ru-RU"/>
        </w:rPr>
        <w:t>специальности "Пожарная безопасность"</w:t>
      </w:r>
      <w:r w:rsidRPr="00B8177D">
        <w:rPr>
          <w:sz w:val="24"/>
          <w:szCs w:val="24"/>
          <w:lang w:val="ru-RU"/>
        </w:rPr>
        <w:t xml:space="preserve"> факультета ИС и ПБ  ГАОУ АО В</w:t>
      </w:r>
      <w:r>
        <w:rPr>
          <w:sz w:val="24"/>
          <w:szCs w:val="24"/>
          <w:lang w:val="ru-RU"/>
        </w:rPr>
        <w:t>П</w:t>
      </w:r>
      <w:r w:rsidRPr="00B8177D">
        <w:rPr>
          <w:sz w:val="24"/>
          <w:szCs w:val="24"/>
          <w:lang w:val="ru-RU"/>
        </w:rPr>
        <w:t>О "А</w:t>
      </w:r>
      <w:r>
        <w:rPr>
          <w:sz w:val="24"/>
          <w:szCs w:val="24"/>
          <w:lang w:val="ru-RU"/>
        </w:rPr>
        <w:t>ИСИ</w:t>
      </w:r>
      <w:r w:rsidRPr="00B8177D">
        <w:rPr>
          <w:sz w:val="24"/>
          <w:szCs w:val="24"/>
          <w:lang w:val="ru-RU"/>
        </w:rPr>
        <w:t>"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Протокол № ____ от "____" _____________ 201__ г.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                         </w:t>
      </w:r>
    </w:p>
    <w:p w:rsidR="00311DC6" w:rsidRPr="00311DC6" w:rsidRDefault="002B0F59" w:rsidP="00311DC6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Составитель: Цымбалюк Ю.В., к. т. н., доцент кафедры </w:t>
      </w:r>
      <w:r>
        <w:rPr>
          <w:sz w:val="24"/>
          <w:szCs w:val="24"/>
          <w:lang w:val="ru-RU"/>
        </w:rPr>
        <w:t>"</w:t>
      </w:r>
      <w:r w:rsidR="004D38C7">
        <w:rPr>
          <w:sz w:val="24"/>
          <w:szCs w:val="24"/>
          <w:lang w:val="ru-RU"/>
        </w:rPr>
        <w:t>Инженерные системы и экология</w:t>
      </w:r>
      <w:r>
        <w:rPr>
          <w:sz w:val="24"/>
          <w:szCs w:val="24"/>
          <w:lang w:val="ru-RU"/>
        </w:rPr>
        <w:t>"</w:t>
      </w:r>
      <w:r w:rsidR="00311DC6" w:rsidRPr="00311DC6">
        <w:rPr>
          <w:sz w:val="24"/>
          <w:szCs w:val="24"/>
          <w:lang w:val="ru-RU"/>
        </w:rPr>
        <w:t xml:space="preserve"> ГАОУ АО ВПО «АИСИ»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 xml:space="preserve">Рецензент: </w:t>
      </w:r>
      <w:r>
        <w:rPr>
          <w:sz w:val="24"/>
          <w:szCs w:val="24"/>
          <w:lang w:val="ru-RU"/>
        </w:rPr>
        <w:t xml:space="preserve">Реснянская А.С. </w:t>
      </w:r>
      <w:r w:rsidRPr="00B8177D">
        <w:rPr>
          <w:sz w:val="24"/>
          <w:szCs w:val="24"/>
          <w:lang w:val="ru-RU"/>
        </w:rPr>
        <w:t xml:space="preserve">– зав. кафедрой </w:t>
      </w:r>
      <w:r>
        <w:rPr>
          <w:sz w:val="24"/>
          <w:szCs w:val="24"/>
          <w:lang w:val="ru-RU"/>
        </w:rPr>
        <w:t>ПБ</w:t>
      </w:r>
      <w:r w:rsidRPr="00B8177D">
        <w:rPr>
          <w:sz w:val="24"/>
          <w:szCs w:val="24"/>
          <w:lang w:val="ru-RU"/>
        </w:rPr>
        <w:t xml:space="preserve"> ГАОУ АО В</w:t>
      </w:r>
      <w:r>
        <w:rPr>
          <w:sz w:val="24"/>
          <w:szCs w:val="24"/>
          <w:lang w:val="ru-RU"/>
        </w:rPr>
        <w:t>П</w:t>
      </w:r>
      <w:r w:rsidRPr="00B8177D">
        <w:rPr>
          <w:sz w:val="24"/>
          <w:szCs w:val="24"/>
          <w:lang w:val="ru-RU"/>
        </w:rPr>
        <w:t>О "А</w:t>
      </w:r>
      <w:r>
        <w:rPr>
          <w:sz w:val="24"/>
          <w:szCs w:val="24"/>
          <w:lang w:val="ru-RU"/>
        </w:rPr>
        <w:t>ИСИ</w:t>
      </w:r>
      <w:r w:rsidRPr="00B8177D">
        <w:rPr>
          <w:sz w:val="24"/>
          <w:szCs w:val="24"/>
          <w:lang w:val="ru-RU"/>
        </w:rPr>
        <w:t>", к.</w:t>
      </w:r>
      <w:r>
        <w:rPr>
          <w:sz w:val="24"/>
          <w:szCs w:val="24"/>
          <w:lang w:val="ru-RU"/>
        </w:rPr>
        <w:t>х</w:t>
      </w:r>
      <w:r w:rsidRPr="00B8177D">
        <w:rPr>
          <w:sz w:val="24"/>
          <w:szCs w:val="24"/>
          <w:lang w:val="ru-RU"/>
        </w:rPr>
        <w:t>.н., доцент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© Цымбалюк Ю.В.</w:t>
      </w:r>
    </w:p>
    <w:p w:rsidR="002B0F59" w:rsidRPr="00B8177D" w:rsidRDefault="002B0F59" w:rsidP="002B0F59">
      <w:pPr>
        <w:spacing w:line="360" w:lineRule="auto"/>
        <w:jc w:val="both"/>
        <w:rPr>
          <w:sz w:val="24"/>
          <w:szCs w:val="24"/>
          <w:lang w:val="ru-RU"/>
        </w:rPr>
      </w:pPr>
      <w:r w:rsidRPr="00B8177D">
        <w:rPr>
          <w:sz w:val="24"/>
          <w:szCs w:val="24"/>
          <w:lang w:val="ru-RU"/>
        </w:rPr>
        <w:t>© ГАОУ АО В</w:t>
      </w:r>
      <w:r>
        <w:rPr>
          <w:sz w:val="24"/>
          <w:szCs w:val="24"/>
          <w:lang w:val="ru-RU"/>
        </w:rPr>
        <w:t>П</w:t>
      </w:r>
      <w:r w:rsidRPr="00B8177D">
        <w:rPr>
          <w:sz w:val="24"/>
          <w:szCs w:val="24"/>
          <w:lang w:val="ru-RU"/>
        </w:rPr>
        <w:t xml:space="preserve">О «Астраханский </w:t>
      </w:r>
      <w:r>
        <w:rPr>
          <w:sz w:val="24"/>
          <w:szCs w:val="24"/>
          <w:lang w:val="ru-RU"/>
        </w:rPr>
        <w:t>инженерно</w:t>
      </w:r>
      <w:r w:rsidRPr="00B8177D">
        <w:rPr>
          <w:sz w:val="24"/>
          <w:szCs w:val="24"/>
          <w:lang w:val="ru-RU"/>
        </w:rPr>
        <w:t xml:space="preserve">-строительный </w:t>
      </w:r>
      <w:r>
        <w:rPr>
          <w:sz w:val="24"/>
          <w:szCs w:val="24"/>
          <w:lang w:val="ru-RU"/>
        </w:rPr>
        <w:t>институт</w:t>
      </w:r>
      <w:r w:rsidRPr="00B8177D">
        <w:rPr>
          <w:sz w:val="24"/>
          <w:szCs w:val="24"/>
          <w:lang w:val="ru-RU"/>
        </w:rPr>
        <w:t>».</w:t>
      </w:r>
    </w:p>
    <w:p w:rsidR="00ED2411" w:rsidRDefault="00ED2411" w:rsidP="00ED2411">
      <w:pPr>
        <w:pStyle w:val="11"/>
        <w:spacing w:before="37"/>
        <w:ind w:left="3223" w:right="3515"/>
        <w:jc w:val="center"/>
        <w:rPr>
          <w:lang w:val="ru-RU"/>
        </w:rPr>
      </w:pPr>
      <w:r>
        <w:lastRenderedPageBreak/>
        <w:t>СОДЕРЖАНИЕ</w:t>
      </w:r>
    </w:p>
    <w:p w:rsidR="00807903" w:rsidRDefault="00807903" w:rsidP="00ED2411">
      <w:pPr>
        <w:pStyle w:val="11"/>
        <w:spacing w:before="37"/>
        <w:ind w:left="3223" w:right="3515"/>
        <w:jc w:val="center"/>
        <w:rPr>
          <w:lang w:val="ru-RU"/>
        </w:rPr>
      </w:pPr>
    </w:p>
    <w:p w:rsidR="00807903" w:rsidRDefault="00807903" w:rsidP="00ED2411">
      <w:pPr>
        <w:pStyle w:val="11"/>
        <w:spacing w:before="37"/>
        <w:ind w:left="3223" w:right="3515"/>
        <w:jc w:val="center"/>
        <w:rPr>
          <w:lang w:val="ru-RU"/>
        </w:rPr>
      </w:pPr>
    </w:p>
    <w:tbl>
      <w:tblPr>
        <w:tblStyle w:val="aff1"/>
        <w:tblW w:w="9355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930"/>
      </w:tblGrid>
      <w:tr w:rsidR="00B03EA1" w:rsidTr="00D7497A">
        <w:trPr>
          <w:trHeight w:val="411"/>
        </w:trPr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11"/>
              <w:spacing w:before="37"/>
              <w:ind w:left="0" w:right="-108"/>
              <w:rPr>
                <w:b w:val="0"/>
                <w:sz w:val="24"/>
                <w:szCs w:val="24"/>
              </w:rPr>
            </w:pPr>
            <w:r w:rsidRPr="004D7111">
              <w:rPr>
                <w:b w:val="0"/>
                <w:sz w:val="24"/>
                <w:szCs w:val="24"/>
              </w:rPr>
              <w:t>ВВЕДЕНИЕ</w:t>
            </w:r>
            <w:r>
              <w:rPr>
                <w:b w:val="0"/>
                <w:sz w:val="24"/>
                <w:szCs w:val="24"/>
              </w:rPr>
              <w:t>.........................................................................................................................4</w:t>
            </w:r>
          </w:p>
        </w:tc>
      </w:tr>
      <w:tr w:rsidR="00B03EA1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11"/>
              <w:spacing w:before="37"/>
              <w:ind w:left="0" w:right="3515"/>
              <w:rPr>
                <w:b w:val="0"/>
                <w:sz w:val="24"/>
                <w:szCs w:val="24"/>
              </w:rPr>
            </w:pPr>
          </w:p>
        </w:tc>
      </w:tr>
      <w:tr w:rsidR="00B03EA1" w:rsidRPr="007B760B" w:rsidTr="00D7497A">
        <w:trPr>
          <w:trHeight w:val="477"/>
        </w:trPr>
        <w:tc>
          <w:tcPr>
            <w:tcW w:w="425" w:type="dxa"/>
            <w:vAlign w:val="center"/>
          </w:tcPr>
          <w:p w:rsidR="00B03EA1" w:rsidRPr="00807903" w:rsidRDefault="003E680E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11"/>
              <w:spacing w:before="37"/>
              <w:ind w:left="0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М</w:t>
            </w:r>
            <w:r w:rsidRPr="004D7111">
              <w:rPr>
                <w:b w:val="0"/>
                <w:sz w:val="24"/>
                <w:szCs w:val="24"/>
              </w:rPr>
              <w:t>етодические указания по выполнению контрольной работы</w:t>
            </w:r>
            <w:r w:rsidRPr="004D7111">
              <w:rPr>
                <w:b w:val="0"/>
                <w:spacing w:val="-18"/>
                <w:sz w:val="24"/>
                <w:szCs w:val="24"/>
              </w:rPr>
              <w:t xml:space="preserve"> ......................</w:t>
            </w:r>
            <w:r>
              <w:rPr>
                <w:b w:val="0"/>
                <w:spacing w:val="-18"/>
                <w:sz w:val="24"/>
                <w:szCs w:val="24"/>
              </w:rPr>
              <w:t>..............................5</w:t>
            </w:r>
          </w:p>
        </w:tc>
      </w:tr>
      <w:tr w:rsidR="00B03EA1" w:rsidRPr="007B760B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11"/>
              <w:spacing w:before="37"/>
              <w:ind w:left="0" w:right="0"/>
              <w:rPr>
                <w:b w:val="0"/>
                <w:sz w:val="24"/>
                <w:szCs w:val="24"/>
              </w:rPr>
            </w:pPr>
          </w:p>
        </w:tc>
      </w:tr>
      <w:tr w:rsidR="00B03EA1" w:rsidRPr="007B760B" w:rsidTr="00D7497A">
        <w:trPr>
          <w:trHeight w:val="479"/>
        </w:trPr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11"/>
              <w:spacing w:before="37"/>
              <w:ind w:left="0" w:right="0"/>
              <w:rPr>
                <w:b w:val="0"/>
                <w:sz w:val="24"/>
                <w:szCs w:val="24"/>
              </w:rPr>
            </w:pPr>
            <w:r w:rsidRPr="004D7111">
              <w:rPr>
                <w:b w:val="0"/>
                <w:sz w:val="24"/>
                <w:szCs w:val="24"/>
              </w:rPr>
              <w:t>Расчёт скорости истечения и расхода газов и паров.........................................</w:t>
            </w:r>
            <w:r>
              <w:rPr>
                <w:b w:val="0"/>
                <w:sz w:val="24"/>
                <w:szCs w:val="24"/>
              </w:rPr>
              <w:t>..............5</w:t>
            </w:r>
          </w:p>
        </w:tc>
      </w:tr>
      <w:tr w:rsidR="00B03EA1" w:rsidRPr="007B760B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11"/>
              <w:spacing w:before="37"/>
              <w:ind w:left="0" w:right="0"/>
              <w:rPr>
                <w:b w:val="0"/>
                <w:sz w:val="24"/>
                <w:szCs w:val="24"/>
              </w:rPr>
            </w:pPr>
          </w:p>
        </w:tc>
      </w:tr>
      <w:tr w:rsidR="00B03EA1" w:rsidRPr="007B760B" w:rsidTr="00D7497A">
        <w:trPr>
          <w:trHeight w:val="261"/>
        </w:trPr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4D7111" w:rsidRDefault="00B03EA1" w:rsidP="00B03EA1">
            <w:pPr>
              <w:pStyle w:val="a4"/>
              <w:spacing w:line="360" w:lineRule="auto"/>
              <w:ind w:left="34" w:firstLine="0"/>
              <w:jc w:val="left"/>
              <w:rPr>
                <w:b/>
                <w:sz w:val="24"/>
                <w:szCs w:val="24"/>
              </w:rPr>
            </w:pPr>
            <w:r w:rsidRPr="004D7111">
              <w:rPr>
                <w:sz w:val="24"/>
                <w:szCs w:val="24"/>
              </w:rPr>
              <w:t>Расчёт цикла двигателя внутреннего сгорания (ДВС).....................................</w:t>
            </w:r>
            <w:r>
              <w:rPr>
                <w:sz w:val="24"/>
                <w:szCs w:val="24"/>
              </w:rPr>
              <w:t>...............7</w:t>
            </w:r>
          </w:p>
        </w:tc>
      </w:tr>
      <w:tr w:rsidR="00B03EA1" w:rsidRPr="007B760B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rPr>
                <w:b w:val="0"/>
                <w:sz w:val="24"/>
                <w:szCs w:val="24"/>
              </w:rPr>
            </w:pPr>
          </w:p>
        </w:tc>
      </w:tr>
      <w:tr w:rsidR="00B03EA1" w:rsidTr="00D7497A">
        <w:trPr>
          <w:trHeight w:val="357"/>
        </w:trPr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B03EA1" w:rsidRDefault="00B03EA1" w:rsidP="00B03EA1">
            <w:pPr>
              <w:pStyle w:val="Style11"/>
              <w:spacing w:before="43" w:line="360" w:lineRule="auto"/>
              <w:ind w:right="-1242" w:firstLine="0"/>
              <w:jc w:val="left"/>
            </w:pPr>
            <w:r w:rsidRPr="00B03EA1">
              <w:rPr>
                <w:rStyle w:val="FontStyle50"/>
                <w:sz w:val="24"/>
                <w:szCs w:val="24"/>
              </w:rPr>
              <w:t>Стационарная теплопроводность</w:t>
            </w:r>
            <w:r>
              <w:rPr>
                <w:rStyle w:val="FontStyle50"/>
                <w:sz w:val="24"/>
                <w:szCs w:val="24"/>
              </w:rPr>
              <w:t xml:space="preserve"> ....................................................................................11</w:t>
            </w:r>
          </w:p>
        </w:tc>
      </w:tr>
      <w:tr w:rsidR="00B03EA1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rPr>
                <w:b w:val="0"/>
                <w:sz w:val="24"/>
                <w:szCs w:val="24"/>
              </w:rPr>
            </w:pPr>
          </w:p>
        </w:tc>
      </w:tr>
      <w:tr w:rsidR="00B03EA1" w:rsidTr="00D7497A">
        <w:trPr>
          <w:trHeight w:val="449"/>
        </w:trPr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B03EA1" w:rsidP="00B03EA1">
            <w:pPr>
              <w:spacing w:line="360" w:lineRule="auto"/>
              <w:rPr>
                <w:b/>
                <w:sz w:val="24"/>
                <w:szCs w:val="24"/>
              </w:rPr>
            </w:pPr>
            <w:r w:rsidRPr="00B03EA1">
              <w:rPr>
                <w:sz w:val="24"/>
                <w:szCs w:val="24"/>
              </w:rPr>
              <w:t>Нестационарная теплопроводность</w:t>
            </w:r>
            <w:r>
              <w:rPr>
                <w:sz w:val="24"/>
                <w:szCs w:val="24"/>
              </w:rPr>
              <w:t xml:space="preserve"> ................................................................................12</w:t>
            </w:r>
          </w:p>
        </w:tc>
      </w:tr>
      <w:tr w:rsidR="00B03EA1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B03EA1" w:rsidP="00807903">
            <w:pPr>
              <w:pStyle w:val="11"/>
              <w:spacing w:before="37"/>
              <w:ind w:left="0" w:right="3515"/>
              <w:rPr>
                <w:b w:val="0"/>
                <w:sz w:val="24"/>
                <w:szCs w:val="24"/>
              </w:rPr>
            </w:pPr>
          </w:p>
        </w:tc>
      </w:tr>
      <w:tr w:rsidR="00B03EA1" w:rsidTr="00D7497A">
        <w:trPr>
          <w:trHeight w:val="251"/>
        </w:trPr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B03EA1" w:rsidP="00B03EA1">
            <w:pPr>
              <w:pStyle w:val="Style19"/>
              <w:spacing w:line="360" w:lineRule="auto"/>
              <w:ind w:right="-108"/>
              <w:rPr>
                <w:b/>
              </w:rPr>
            </w:pPr>
            <w:r w:rsidRPr="00B03EA1">
              <w:rPr>
                <w:rStyle w:val="FontStyle31"/>
                <w:i w:val="0"/>
                <w:sz w:val="24"/>
                <w:szCs w:val="24"/>
              </w:rPr>
              <w:t>Вынужденная конвекция</w:t>
            </w:r>
            <w:r>
              <w:rPr>
                <w:rStyle w:val="FontStyle31"/>
                <w:i w:val="0"/>
                <w:sz w:val="24"/>
                <w:szCs w:val="24"/>
              </w:rPr>
              <w:t xml:space="preserve"> ..................................................................................................13</w:t>
            </w:r>
          </w:p>
        </w:tc>
      </w:tr>
      <w:tr w:rsidR="00B03EA1" w:rsidTr="00D7497A">
        <w:tc>
          <w:tcPr>
            <w:tcW w:w="425" w:type="dxa"/>
            <w:vAlign w:val="center"/>
          </w:tcPr>
          <w:p w:rsidR="00B03EA1" w:rsidRPr="00807903" w:rsidRDefault="00B03EA1" w:rsidP="00B03EA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B03EA1" w:rsidP="00807903">
            <w:pPr>
              <w:pStyle w:val="11"/>
              <w:spacing w:before="37"/>
              <w:ind w:left="0" w:right="3515"/>
              <w:rPr>
                <w:b w:val="0"/>
                <w:sz w:val="24"/>
                <w:szCs w:val="24"/>
              </w:rPr>
            </w:pPr>
          </w:p>
        </w:tc>
      </w:tr>
      <w:tr w:rsidR="00B03EA1" w:rsidTr="00D7497A">
        <w:tc>
          <w:tcPr>
            <w:tcW w:w="425" w:type="dxa"/>
          </w:tcPr>
          <w:p w:rsidR="00B03EA1" w:rsidRPr="00807903" w:rsidRDefault="00B03EA1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DA65FF" w:rsidP="00DA65FF">
            <w:pPr>
              <w:pStyle w:val="Style20"/>
              <w:spacing w:before="34" w:line="360" w:lineRule="auto"/>
              <w:ind w:right="-108"/>
              <w:rPr>
                <w:b/>
              </w:rPr>
            </w:pPr>
            <w:r w:rsidRPr="00DA65FF"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  <w:t>Свободная конвекция</w:t>
            </w:r>
            <w:r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  <w:t xml:space="preserve"> ..................................................................................................................................15</w:t>
            </w:r>
          </w:p>
        </w:tc>
      </w:tr>
      <w:tr w:rsidR="00DA65FF" w:rsidTr="00D7497A">
        <w:tc>
          <w:tcPr>
            <w:tcW w:w="425" w:type="dxa"/>
          </w:tcPr>
          <w:p w:rsidR="00DA65FF" w:rsidRPr="00807903" w:rsidRDefault="00DA65FF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DA65FF" w:rsidRPr="00DA65FF" w:rsidRDefault="00DA65FF" w:rsidP="00DA65FF">
            <w:pPr>
              <w:pStyle w:val="Style20"/>
              <w:spacing w:before="34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A65FF" w:rsidRPr="007B760B" w:rsidTr="00D7497A">
        <w:tc>
          <w:tcPr>
            <w:tcW w:w="425" w:type="dxa"/>
          </w:tcPr>
          <w:p w:rsidR="00DA65FF" w:rsidRPr="00807903" w:rsidRDefault="00DA65FF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DA65FF" w:rsidRPr="00DA65FF" w:rsidRDefault="008672A6" w:rsidP="00092B4C">
            <w:pPr>
              <w:pStyle w:val="Style14"/>
              <w:spacing w:line="360" w:lineRule="auto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8672A6">
              <w:rPr>
                <w:rStyle w:val="FontStyle23"/>
                <w:i w:val="0"/>
                <w:sz w:val="24"/>
                <w:szCs w:val="24"/>
                <w:lang w:eastAsia="en-US"/>
              </w:rPr>
              <w:t>Определение безопасного расстояния  между объектами</w:t>
            </w:r>
            <w:r w:rsidR="00092B4C">
              <w:rPr>
                <w:rStyle w:val="FontStyle23"/>
                <w:i w:val="0"/>
                <w:sz w:val="24"/>
                <w:szCs w:val="24"/>
                <w:lang w:eastAsia="en-US"/>
              </w:rPr>
              <w:t xml:space="preserve"> </w:t>
            </w:r>
            <w:r w:rsidRPr="008672A6">
              <w:rPr>
                <w:rStyle w:val="FontStyle23"/>
                <w:i w:val="0"/>
                <w:sz w:val="24"/>
                <w:szCs w:val="24"/>
                <w:lang w:eastAsia="en-US"/>
              </w:rPr>
              <w:t>по условиям пожарной безопасности</w:t>
            </w:r>
            <w:r w:rsidR="00092B4C">
              <w:rPr>
                <w:rStyle w:val="FontStyle23"/>
                <w:i w:val="0"/>
                <w:sz w:val="24"/>
                <w:szCs w:val="24"/>
                <w:lang w:eastAsia="en-US"/>
              </w:rPr>
              <w:t>..................................................................................17</w:t>
            </w:r>
          </w:p>
        </w:tc>
      </w:tr>
      <w:tr w:rsidR="00DA65FF" w:rsidRPr="007B760B" w:rsidTr="00D7497A">
        <w:tc>
          <w:tcPr>
            <w:tcW w:w="425" w:type="dxa"/>
          </w:tcPr>
          <w:p w:rsidR="00DA65FF" w:rsidRPr="00807903" w:rsidRDefault="00DA65FF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DA65FF" w:rsidRPr="00DA65FF" w:rsidRDefault="00DA65FF" w:rsidP="00DA65FF">
            <w:pPr>
              <w:pStyle w:val="Style20"/>
              <w:spacing w:before="34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DA65FF" w:rsidRPr="008672A6" w:rsidTr="00D7497A">
        <w:tc>
          <w:tcPr>
            <w:tcW w:w="425" w:type="dxa"/>
          </w:tcPr>
          <w:p w:rsidR="00DA65FF" w:rsidRPr="00807903" w:rsidRDefault="00DA65FF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DA65FF" w:rsidRPr="00DA65FF" w:rsidRDefault="00092B4C" w:rsidP="00092B4C">
            <w:pPr>
              <w:pStyle w:val="Style25"/>
              <w:spacing w:before="43" w:line="360" w:lineRule="auto"/>
              <w:jc w:val="left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092B4C">
              <w:rPr>
                <w:rStyle w:val="FontStyle30"/>
                <w:rFonts w:ascii="Times New Roman" w:hAnsi="Times New Roman" w:cs="Times New Roman"/>
                <w:sz w:val="24"/>
                <w:szCs w:val="24"/>
              </w:rPr>
              <w:t xml:space="preserve">Конструктивный </w:t>
            </w:r>
            <w:r w:rsidRPr="00092B4C">
              <w:rPr>
                <w:rStyle w:val="FontStyle38"/>
                <w:sz w:val="24"/>
                <w:szCs w:val="24"/>
              </w:rPr>
              <w:t>расчет теплообменного аппарата</w:t>
            </w:r>
            <w:r>
              <w:rPr>
                <w:rStyle w:val="FontStyle38"/>
                <w:sz w:val="24"/>
                <w:szCs w:val="24"/>
              </w:rPr>
              <w:t xml:space="preserve"> ......................................................19</w:t>
            </w:r>
          </w:p>
        </w:tc>
      </w:tr>
      <w:tr w:rsidR="00092B4C" w:rsidRPr="008672A6" w:rsidTr="00D7497A">
        <w:tc>
          <w:tcPr>
            <w:tcW w:w="425" w:type="dxa"/>
          </w:tcPr>
          <w:p w:rsidR="00092B4C" w:rsidRPr="00807903" w:rsidRDefault="00092B4C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092B4C" w:rsidRPr="00DA65FF" w:rsidRDefault="00092B4C" w:rsidP="00DA65FF">
            <w:pPr>
              <w:pStyle w:val="Style20"/>
              <w:spacing w:before="34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092B4C" w:rsidRPr="008672A6" w:rsidTr="00D7497A">
        <w:tc>
          <w:tcPr>
            <w:tcW w:w="425" w:type="dxa"/>
          </w:tcPr>
          <w:p w:rsidR="00092B4C" w:rsidRPr="00807903" w:rsidRDefault="00092B4C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092B4C" w:rsidRPr="00DA65FF" w:rsidRDefault="00B25BDE" w:rsidP="000931AF">
            <w:pPr>
              <w:pStyle w:val="Style16"/>
              <w:tabs>
                <w:tab w:val="left" w:pos="142"/>
              </w:tabs>
              <w:spacing w:before="86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B25BDE">
              <w:rPr>
                <w:rStyle w:val="FontStyle46"/>
                <w:rFonts w:ascii="Times New Roman" w:hAnsi="Times New Roman" w:cs="Times New Roman"/>
                <w:b w:val="0"/>
                <w:sz w:val="24"/>
                <w:szCs w:val="24"/>
              </w:rPr>
              <w:t>Поверочный расчёт теплообменного аппарата</w:t>
            </w:r>
            <w:r>
              <w:rPr>
                <w:rStyle w:val="FontStyle46"/>
                <w:rFonts w:ascii="Times New Roman" w:hAnsi="Times New Roman" w:cs="Times New Roman"/>
                <w:b w:val="0"/>
                <w:sz w:val="24"/>
                <w:szCs w:val="24"/>
              </w:rPr>
              <w:t xml:space="preserve"> ..............................................................2</w:t>
            </w:r>
            <w:r w:rsidR="000931AF">
              <w:rPr>
                <w:rStyle w:val="FontStyle46"/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</w:tr>
      <w:tr w:rsidR="00B25BDE" w:rsidRPr="008672A6" w:rsidTr="00D7497A">
        <w:tc>
          <w:tcPr>
            <w:tcW w:w="425" w:type="dxa"/>
          </w:tcPr>
          <w:p w:rsidR="00B25BDE" w:rsidRPr="00807903" w:rsidRDefault="00B25BDE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25BDE" w:rsidRPr="00B25BDE" w:rsidRDefault="00B25BDE" w:rsidP="00B25BDE">
            <w:pPr>
              <w:pStyle w:val="Style16"/>
              <w:tabs>
                <w:tab w:val="left" w:pos="142"/>
              </w:tabs>
              <w:spacing w:before="86" w:line="360" w:lineRule="auto"/>
              <w:ind w:right="-108"/>
              <w:rPr>
                <w:rStyle w:val="FontStyle46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</w:tr>
      <w:tr w:rsidR="00092B4C" w:rsidRPr="008672A6" w:rsidTr="00D7497A">
        <w:tc>
          <w:tcPr>
            <w:tcW w:w="425" w:type="dxa"/>
          </w:tcPr>
          <w:p w:rsidR="00092B4C" w:rsidRPr="00807903" w:rsidRDefault="00092B4C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092B4C" w:rsidRPr="00DA65FF" w:rsidRDefault="00FE001B" w:rsidP="000931AF">
            <w:pPr>
              <w:pStyle w:val="Style9"/>
              <w:spacing w:line="360" w:lineRule="auto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  <w:r w:rsidRPr="00FE001B">
              <w:rPr>
                <w:rStyle w:val="FontStyle23"/>
                <w:i w:val="0"/>
                <w:sz w:val="24"/>
                <w:szCs w:val="24"/>
              </w:rPr>
              <w:t>Термодинамика пожара в помещении</w:t>
            </w:r>
            <w:r>
              <w:rPr>
                <w:rStyle w:val="FontStyle23"/>
                <w:i w:val="0"/>
                <w:sz w:val="24"/>
                <w:szCs w:val="24"/>
              </w:rPr>
              <w:t xml:space="preserve"> ............................................................2</w:t>
            </w:r>
            <w:r w:rsidR="000931AF">
              <w:rPr>
                <w:rStyle w:val="FontStyle23"/>
                <w:i w:val="0"/>
                <w:sz w:val="24"/>
                <w:szCs w:val="24"/>
              </w:rPr>
              <w:t>7</w:t>
            </w:r>
          </w:p>
        </w:tc>
      </w:tr>
      <w:tr w:rsidR="00B25BDE" w:rsidRPr="008672A6" w:rsidTr="00D7497A">
        <w:tc>
          <w:tcPr>
            <w:tcW w:w="425" w:type="dxa"/>
          </w:tcPr>
          <w:p w:rsidR="00B25BDE" w:rsidRPr="00807903" w:rsidRDefault="00B25BDE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25BDE" w:rsidRPr="00DA65FF" w:rsidRDefault="00B25BDE" w:rsidP="00DA65FF">
            <w:pPr>
              <w:pStyle w:val="Style20"/>
              <w:spacing w:before="34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FE001B" w:rsidRPr="008672A6" w:rsidTr="00D7497A">
        <w:tc>
          <w:tcPr>
            <w:tcW w:w="425" w:type="dxa"/>
          </w:tcPr>
          <w:p w:rsidR="00FE001B" w:rsidRPr="00807903" w:rsidRDefault="003E680E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8930" w:type="dxa"/>
            <w:vAlign w:val="center"/>
          </w:tcPr>
          <w:p w:rsidR="00FE001B" w:rsidRPr="00DA65FF" w:rsidRDefault="003E680E" w:rsidP="00DA65FF">
            <w:pPr>
              <w:pStyle w:val="Style20"/>
              <w:spacing w:before="34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  <w:r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  <w:t>Контрольные вопросы................................................................................................................................29</w:t>
            </w:r>
          </w:p>
        </w:tc>
      </w:tr>
      <w:tr w:rsidR="00FE001B" w:rsidRPr="008672A6" w:rsidTr="00D7497A">
        <w:tc>
          <w:tcPr>
            <w:tcW w:w="425" w:type="dxa"/>
          </w:tcPr>
          <w:p w:rsidR="00FE001B" w:rsidRPr="00807903" w:rsidRDefault="00FE001B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FE001B" w:rsidRPr="00DA65FF" w:rsidRDefault="00FE001B" w:rsidP="00DA65FF">
            <w:pPr>
              <w:pStyle w:val="Style20"/>
              <w:spacing w:before="34" w:line="360" w:lineRule="auto"/>
              <w:ind w:right="-108"/>
              <w:rPr>
                <w:rStyle w:val="FontStyle29"/>
                <w:rFonts w:ascii="Times New Roman" w:hAnsi="Times New Roman" w:cs="Times New Roman"/>
                <w:i w:val="0"/>
                <w:sz w:val="24"/>
                <w:szCs w:val="24"/>
              </w:rPr>
            </w:pPr>
          </w:p>
        </w:tc>
      </w:tr>
      <w:tr w:rsidR="00B03EA1" w:rsidTr="00D7497A">
        <w:tc>
          <w:tcPr>
            <w:tcW w:w="425" w:type="dxa"/>
          </w:tcPr>
          <w:p w:rsidR="00B03EA1" w:rsidRPr="00807903" w:rsidRDefault="00B03EA1" w:rsidP="00ED2411">
            <w:pPr>
              <w:pStyle w:val="11"/>
              <w:spacing w:before="37"/>
              <w:ind w:left="0" w:right="3515"/>
              <w:jc w:val="center"/>
              <w:rPr>
                <w:b w:val="0"/>
                <w:sz w:val="24"/>
                <w:szCs w:val="24"/>
              </w:rPr>
            </w:pPr>
          </w:p>
        </w:tc>
        <w:tc>
          <w:tcPr>
            <w:tcW w:w="8930" w:type="dxa"/>
            <w:vAlign w:val="center"/>
          </w:tcPr>
          <w:p w:rsidR="00B03EA1" w:rsidRPr="00807903" w:rsidRDefault="003E680E" w:rsidP="003E680E">
            <w:pPr>
              <w:pStyle w:val="11"/>
              <w:spacing w:before="37"/>
              <w:ind w:left="0" w:right="-108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Список литературы ...........................................................................................................32</w:t>
            </w:r>
          </w:p>
        </w:tc>
      </w:tr>
    </w:tbl>
    <w:p w:rsidR="00807903" w:rsidRDefault="00807903" w:rsidP="00ED2411">
      <w:pPr>
        <w:pStyle w:val="11"/>
        <w:spacing w:before="37"/>
        <w:ind w:left="3223" w:right="3515"/>
        <w:jc w:val="center"/>
        <w:rPr>
          <w:lang w:val="ru-RU"/>
        </w:rPr>
      </w:pPr>
    </w:p>
    <w:p w:rsidR="00807903" w:rsidRDefault="00807903" w:rsidP="00ED2411">
      <w:pPr>
        <w:pStyle w:val="11"/>
        <w:spacing w:before="37"/>
        <w:ind w:left="3223" w:right="3515"/>
        <w:jc w:val="center"/>
        <w:rPr>
          <w:lang w:val="ru-RU"/>
        </w:rPr>
      </w:pPr>
    </w:p>
    <w:p w:rsidR="00D7497A" w:rsidRDefault="00D7497A" w:rsidP="00ED2411">
      <w:pPr>
        <w:pStyle w:val="11"/>
        <w:spacing w:before="37"/>
        <w:ind w:left="3223" w:right="3515"/>
        <w:jc w:val="center"/>
        <w:rPr>
          <w:lang w:val="ru-RU"/>
        </w:rPr>
      </w:pPr>
    </w:p>
    <w:p w:rsidR="00807903" w:rsidRDefault="00807903" w:rsidP="00ED2411">
      <w:pPr>
        <w:pStyle w:val="11"/>
        <w:spacing w:before="37"/>
        <w:ind w:left="3223" w:right="3515"/>
        <w:jc w:val="center"/>
        <w:rPr>
          <w:lang w:val="ru-RU"/>
        </w:rPr>
      </w:pPr>
    </w:p>
    <w:p w:rsidR="004931A6" w:rsidRDefault="00B744EA" w:rsidP="00B50B05">
      <w:pPr>
        <w:pStyle w:val="11"/>
        <w:spacing w:before="65" w:line="360" w:lineRule="auto"/>
        <w:ind w:left="2" w:right="0"/>
        <w:jc w:val="center"/>
        <w:rPr>
          <w:sz w:val="24"/>
          <w:szCs w:val="24"/>
          <w:lang w:val="ru-RU"/>
        </w:rPr>
      </w:pPr>
      <w:r w:rsidRPr="00B50B05">
        <w:rPr>
          <w:sz w:val="24"/>
          <w:szCs w:val="24"/>
        </w:rPr>
        <w:lastRenderedPageBreak/>
        <w:t>ВВЕДЕНИЕ</w:t>
      </w:r>
    </w:p>
    <w:p w:rsidR="004D7111" w:rsidRPr="004D7111" w:rsidRDefault="004D7111" w:rsidP="00B50B05">
      <w:pPr>
        <w:pStyle w:val="11"/>
        <w:spacing w:before="65" w:line="360" w:lineRule="auto"/>
        <w:ind w:left="2" w:right="0"/>
        <w:jc w:val="center"/>
        <w:rPr>
          <w:sz w:val="24"/>
          <w:szCs w:val="24"/>
          <w:lang w:val="ru-RU"/>
        </w:rPr>
      </w:pPr>
    </w:p>
    <w:p w:rsidR="004D7111" w:rsidRDefault="004D7111" w:rsidP="004D7111">
      <w:pPr>
        <w:pStyle w:val="p8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 w:rsidRPr="00FE001B">
        <w:rPr>
          <w:rStyle w:val="s3"/>
          <w:rFonts w:eastAsia="Calibri"/>
          <w:iCs/>
          <w:color w:val="000000"/>
        </w:rPr>
        <w:t>Теплотехника</w:t>
      </w:r>
      <w:r w:rsidRPr="00FE001B">
        <w:rPr>
          <w:rStyle w:val="apple-converted-space"/>
          <w:iCs/>
          <w:color w:val="000000"/>
        </w:rPr>
        <w:t> </w:t>
      </w:r>
      <w:r>
        <w:rPr>
          <w:color w:val="000000"/>
        </w:rPr>
        <w:t>– наука, которая изучает методы получения, преобразования, передачи и использования теплоты, а также принципы действия и конструктивные особенности тепловых машин, аппаратов и устройств. Теплота используется во всех областях деятельности человека.</w:t>
      </w:r>
    </w:p>
    <w:p w:rsidR="004D7111" w:rsidRDefault="004D7111" w:rsidP="004D7111">
      <w:pPr>
        <w:pStyle w:val="p8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>
        <w:rPr>
          <w:color w:val="000000"/>
        </w:rPr>
        <w:t>Целью дисциплины теплотехники является изучение основных законов термодинамики и тепломассообмена с последующим их использованием для решения насущных задач пожарной охраны.</w:t>
      </w:r>
    </w:p>
    <w:p w:rsidR="004D7111" w:rsidRDefault="004D7111" w:rsidP="004D7111">
      <w:pPr>
        <w:pStyle w:val="p8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Дисциплина теплотехника является основной для изучения специальных дисциплин, как: «Пожарная тактика», «Пожарная безопасность в строительстве», «Пожарная техника» и др. Изучение дисциплины теплотехники базируется на </w:t>
      </w:r>
      <w:proofErr w:type="gramStart"/>
      <w:r>
        <w:rPr>
          <w:color w:val="000000"/>
        </w:rPr>
        <w:t>знаниях</w:t>
      </w:r>
      <w:proofErr w:type="gramEnd"/>
      <w:r>
        <w:rPr>
          <w:color w:val="000000"/>
        </w:rPr>
        <w:t xml:space="preserve"> полученных при изучении высшей математики, физики, химии, гидравлики и информатики.</w:t>
      </w:r>
    </w:p>
    <w:p w:rsidR="004D7111" w:rsidRDefault="004D7111" w:rsidP="004D7111">
      <w:pPr>
        <w:pStyle w:val="p8"/>
        <w:shd w:val="clear" w:color="auto" w:fill="FFFFFF"/>
        <w:spacing w:before="0" w:beforeAutospacing="0" w:after="0" w:afterAutospacing="0" w:line="360" w:lineRule="auto"/>
        <w:ind w:firstLine="720"/>
        <w:jc w:val="both"/>
        <w:rPr>
          <w:color w:val="000000"/>
        </w:rPr>
      </w:pPr>
      <w:r>
        <w:rPr>
          <w:color w:val="000000"/>
        </w:rPr>
        <w:t xml:space="preserve">При изучении курса теплотехники значительное внимание уделено термодинамическим системам. Первое начало термодинамики рассматривается применительно как закрытым, так и открытым термодинамическим системам. Пожары в помещениях рассматриваются в курсе термодинамики как термодинамические процессы, протекающие в открытой термодинамической системе. Значение второго начала термодинамики шире тех </w:t>
      </w:r>
      <w:proofErr w:type="gramStart"/>
      <w:r>
        <w:rPr>
          <w:color w:val="000000"/>
        </w:rPr>
        <w:t>следствий</w:t>
      </w:r>
      <w:proofErr w:type="gramEnd"/>
      <w:r>
        <w:rPr>
          <w:color w:val="000000"/>
        </w:rPr>
        <w:t xml:space="preserve"> которые вытекают из рассмотрения круговых процессов, в связи с чем это начало вводится как закон возрастания энтропии термодинамической системы. Значительное внимание уделим нестационарной теплопроводности, процессам массообмена, вопросам теплообмена при пожарах в помещении.</w:t>
      </w:r>
    </w:p>
    <w:p w:rsidR="004931A6" w:rsidRPr="00B50B05" w:rsidRDefault="004931A6" w:rsidP="00B50B05">
      <w:pPr>
        <w:spacing w:line="360" w:lineRule="auto"/>
        <w:jc w:val="both"/>
        <w:rPr>
          <w:sz w:val="24"/>
          <w:szCs w:val="24"/>
          <w:lang w:val="ru-RU"/>
        </w:rPr>
        <w:sectPr w:rsidR="004931A6" w:rsidRPr="00B50B05" w:rsidSect="00B03EA1">
          <w:footerReference w:type="default" r:id="rId9"/>
          <w:pgSz w:w="11910" w:h="16840"/>
          <w:pgMar w:top="1134" w:right="1134" w:bottom="1134" w:left="1134" w:header="0" w:footer="1483" w:gutter="0"/>
          <w:cols w:space="720"/>
          <w:titlePg/>
          <w:docGrid w:linePitch="299"/>
        </w:sectPr>
      </w:pPr>
    </w:p>
    <w:p w:rsidR="004931A6" w:rsidRPr="00B50B05" w:rsidRDefault="00B03EA1" w:rsidP="00B03EA1">
      <w:pPr>
        <w:pStyle w:val="11"/>
        <w:tabs>
          <w:tab w:val="left" w:pos="1386"/>
        </w:tabs>
        <w:spacing w:before="37" w:line="360" w:lineRule="auto"/>
        <w:ind w:left="0" w:right="-46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М</w:t>
      </w:r>
      <w:r w:rsidRPr="00B50B05">
        <w:rPr>
          <w:sz w:val="24"/>
          <w:szCs w:val="24"/>
          <w:lang w:val="ru-RU"/>
        </w:rPr>
        <w:t>етодические указания по выполнению контрольной</w:t>
      </w:r>
      <w:r w:rsidRPr="00B50B05">
        <w:rPr>
          <w:spacing w:val="-4"/>
          <w:sz w:val="24"/>
          <w:szCs w:val="24"/>
          <w:lang w:val="ru-RU"/>
        </w:rPr>
        <w:t xml:space="preserve"> </w:t>
      </w:r>
      <w:r w:rsidRPr="00B50B05">
        <w:rPr>
          <w:sz w:val="24"/>
          <w:szCs w:val="24"/>
          <w:lang w:val="ru-RU"/>
        </w:rPr>
        <w:t>работы</w:t>
      </w:r>
    </w:p>
    <w:p w:rsidR="004931A6" w:rsidRPr="00F21EA1" w:rsidRDefault="004931A6" w:rsidP="00F21EA1">
      <w:pPr>
        <w:pStyle w:val="a3"/>
        <w:spacing w:before="10" w:line="360" w:lineRule="auto"/>
        <w:jc w:val="both"/>
        <w:rPr>
          <w:b/>
          <w:sz w:val="24"/>
          <w:szCs w:val="24"/>
          <w:lang w:val="ru-RU"/>
        </w:rPr>
      </w:pPr>
    </w:p>
    <w:p w:rsidR="00F21EA1" w:rsidRDefault="00F21EA1" w:rsidP="004D7111">
      <w:pPr>
        <w:pStyle w:val="a4"/>
        <w:spacing w:line="360" w:lineRule="auto"/>
        <w:ind w:left="0" w:firstLine="0"/>
        <w:jc w:val="center"/>
        <w:rPr>
          <w:b/>
          <w:sz w:val="24"/>
          <w:szCs w:val="24"/>
          <w:lang w:val="ru-RU"/>
        </w:rPr>
      </w:pPr>
      <w:r w:rsidRPr="00F21EA1">
        <w:rPr>
          <w:b/>
          <w:sz w:val="24"/>
          <w:szCs w:val="24"/>
          <w:lang w:val="ru-RU"/>
        </w:rPr>
        <w:t>Расчёт скорости истечения и расхода газов и паров</w:t>
      </w:r>
    </w:p>
    <w:p w:rsidR="004D7111" w:rsidRPr="00F21EA1" w:rsidRDefault="004D7111" w:rsidP="004D7111">
      <w:pPr>
        <w:pStyle w:val="a4"/>
        <w:spacing w:line="360" w:lineRule="auto"/>
        <w:ind w:left="0" w:firstLine="0"/>
        <w:jc w:val="center"/>
        <w:rPr>
          <w:b/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jc w:val="center"/>
        <w:rPr>
          <w:b/>
          <w:sz w:val="24"/>
          <w:szCs w:val="24"/>
          <w:lang w:val="ru-RU"/>
        </w:rPr>
      </w:pPr>
      <w:r w:rsidRPr="00F21EA1">
        <w:rPr>
          <w:b/>
          <w:sz w:val="24"/>
          <w:szCs w:val="24"/>
          <w:lang w:val="ru-RU"/>
        </w:rPr>
        <w:t>Задача № 1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Для тушения пожара в сушильной печи предусмотрена установка парового пожаротушения с ручным пуском. В распределительный (перфорированный) трубопровод установки при пожаре подается водяной пар из технологического трубопровода с абсолютным давлением р</w:t>
      </w:r>
      <w:proofErr w:type="gramStart"/>
      <w:r w:rsidRPr="00F21EA1">
        <w:rPr>
          <w:sz w:val="24"/>
          <w:szCs w:val="24"/>
          <w:vertAlign w:val="subscript"/>
          <w:lang w:val="ru-RU"/>
        </w:rPr>
        <w:t>1</w:t>
      </w:r>
      <w:proofErr w:type="gramEnd"/>
      <w:r w:rsidRPr="00F21EA1">
        <w:rPr>
          <w:sz w:val="24"/>
          <w:szCs w:val="24"/>
          <w:lang w:val="ru-RU"/>
        </w:rPr>
        <w:t>, МПа, и степенью сухости х.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Определить скорость истечения пара </w:t>
      </w:r>
      <w:r w:rsidRPr="00F21EA1">
        <w:rPr>
          <w:sz w:val="24"/>
          <w:szCs w:val="24"/>
        </w:rPr>
        <w:t>w</w:t>
      </w:r>
      <w:r w:rsidRPr="00F21EA1">
        <w:rPr>
          <w:sz w:val="24"/>
          <w:szCs w:val="24"/>
          <w:lang w:val="ru-RU"/>
        </w:rPr>
        <w:t xml:space="preserve">, м/с, и необходимое количество отверстий диаметром </w:t>
      </w:r>
      <w:r w:rsidRPr="00F21EA1">
        <w:rPr>
          <w:sz w:val="24"/>
          <w:szCs w:val="24"/>
        </w:rPr>
        <w:t>d</w:t>
      </w:r>
      <w:r w:rsidRPr="00F21EA1">
        <w:rPr>
          <w:sz w:val="24"/>
          <w:szCs w:val="24"/>
          <w:lang w:val="ru-RU"/>
        </w:rPr>
        <w:t xml:space="preserve">, м, в паропроводе для подачи в помещение пара в количестве </w:t>
      </w:r>
      <w:r w:rsidRPr="00F21EA1">
        <w:rPr>
          <w:sz w:val="24"/>
          <w:szCs w:val="24"/>
        </w:rPr>
        <w:t>G</w:t>
      </w:r>
      <w:r w:rsidRPr="00F21EA1">
        <w:rPr>
          <w:sz w:val="24"/>
          <w:szCs w:val="24"/>
          <w:lang w:val="ru-RU"/>
        </w:rPr>
        <w:t xml:space="preserve">, кг/с. Коэффициент скорости отверстия </w:t>
      </w:r>
      <w:r w:rsidRPr="00F21EA1">
        <w:rPr>
          <w:sz w:val="24"/>
          <w:szCs w:val="24"/>
        </w:rPr>
        <w:t>φ</w:t>
      </w:r>
      <w:r w:rsidRPr="00F21EA1">
        <w:rPr>
          <w:sz w:val="24"/>
          <w:szCs w:val="24"/>
          <w:lang w:val="ru-RU"/>
        </w:rPr>
        <w:t xml:space="preserve">=0,9; коэффициент расхода отверстия  </w:t>
      </w:r>
      <w:r w:rsidRPr="00F21EA1">
        <w:rPr>
          <w:sz w:val="24"/>
          <w:szCs w:val="24"/>
        </w:rPr>
        <w:t>μ</w:t>
      </w:r>
      <w:r w:rsidRPr="00F21EA1">
        <w:rPr>
          <w:sz w:val="24"/>
          <w:szCs w:val="24"/>
          <w:lang w:val="ru-RU"/>
        </w:rPr>
        <w:t xml:space="preserve">=0,75. Барометрическое давление </w:t>
      </w:r>
      <w:proofErr w:type="gramStart"/>
      <w:r w:rsidRPr="00F21EA1">
        <w:rPr>
          <w:sz w:val="24"/>
          <w:szCs w:val="24"/>
          <w:lang w:val="ru-RU"/>
        </w:rPr>
        <w:t>р</w:t>
      </w:r>
      <w:proofErr w:type="gramEnd"/>
      <w:r w:rsidRPr="00F21EA1">
        <w:rPr>
          <w:sz w:val="24"/>
          <w:szCs w:val="24"/>
          <w:lang w:val="ru-RU"/>
        </w:rPr>
        <w:t xml:space="preserve">=0,1 МПа. 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Решить задачу аналитически (принимая пар за идеальный газ) и графоаналитически (используя </w:t>
      </w:r>
      <w:r w:rsidRPr="00F21EA1">
        <w:rPr>
          <w:sz w:val="24"/>
          <w:szCs w:val="24"/>
        </w:rPr>
        <w:t>is</w:t>
      </w:r>
      <w:r w:rsidRPr="00F21EA1">
        <w:rPr>
          <w:sz w:val="24"/>
          <w:szCs w:val="24"/>
          <w:lang w:val="ru-RU"/>
        </w:rPr>
        <w:t>-диаграмму водяного пара).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Данные для расчётов приведены в таблице 1.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ind w:firstLine="851"/>
        <w:jc w:val="right"/>
        <w:rPr>
          <w:sz w:val="24"/>
          <w:szCs w:val="24"/>
        </w:rPr>
      </w:pPr>
      <w:r w:rsidRPr="00F21EA1">
        <w:rPr>
          <w:sz w:val="24"/>
          <w:szCs w:val="24"/>
        </w:rPr>
        <w:t>Таблица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40"/>
        <w:gridCol w:w="792"/>
        <w:gridCol w:w="769"/>
        <w:gridCol w:w="767"/>
        <w:gridCol w:w="768"/>
        <w:gridCol w:w="768"/>
        <w:gridCol w:w="770"/>
        <w:gridCol w:w="770"/>
        <w:gridCol w:w="772"/>
        <w:gridCol w:w="774"/>
        <w:gridCol w:w="636"/>
      </w:tblGrid>
      <w:tr w:rsidR="00F21EA1" w:rsidRPr="00F21EA1" w:rsidTr="00F21EA1">
        <w:tc>
          <w:tcPr>
            <w:tcW w:w="1019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41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6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7</w:t>
            </w:r>
          </w:p>
        </w:tc>
        <w:tc>
          <w:tcPr>
            <w:tcW w:w="405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8</w:t>
            </w:r>
          </w:p>
        </w:tc>
        <w:tc>
          <w:tcPr>
            <w:tcW w:w="40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9</w:t>
            </w:r>
          </w:p>
        </w:tc>
        <w:tc>
          <w:tcPr>
            <w:tcW w:w="332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</w:t>
            </w:r>
          </w:p>
        </w:tc>
      </w:tr>
      <w:tr w:rsidR="00F21EA1" w:rsidRPr="00F21EA1" w:rsidTr="00F21EA1">
        <w:trPr>
          <w:trHeight w:hRule="exact" w:val="301"/>
        </w:trPr>
        <w:tc>
          <w:tcPr>
            <w:tcW w:w="1019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р</w:t>
            </w:r>
            <w:r w:rsidRPr="00F21EA1">
              <w:rPr>
                <w:sz w:val="24"/>
                <w:szCs w:val="24"/>
                <w:vertAlign w:val="subscript"/>
              </w:rPr>
              <w:t>1</w:t>
            </w:r>
            <w:r w:rsidRPr="00F21EA1">
              <w:rPr>
                <w:sz w:val="24"/>
                <w:szCs w:val="24"/>
              </w:rPr>
              <w:t>, МПа</w:t>
            </w:r>
          </w:p>
        </w:tc>
        <w:tc>
          <w:tcPr>
            <w:tcW w:w="41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0,16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0,17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0,18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0,19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0,20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0,21</w:t>
            </w:r>
          </w:p>
        </w:tc>
        <w:tc>
          <w:tcPr>
            <w:tcW w:w="405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0,22</w:t>
            </w:r>
          </w:p>
        </w:tc>
        <w:tc>
          <w:tcPr>
            <w:tcW w:w="40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0,23</w:t>
            </w:r>
          </w:p>
        </w:tc>
        <w:tc>
          <w:tcPr>
            <w:tcW w:w="332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0,24</w:t>
            </w:r>
          </w:p>
        </w:tc>
      </w:tr>
      <w:tr w:rsidR="00F21EA1" w:rsidRPr="00F21EA1" w:rsidTr="00F21EA1">
        <w:trPr>
          <w:trHeight w:hRule="exact" w:val="297"/>
        </w:trPr>
        <w:tc>
          <w:tcPr>
            <w:tcW w:w="1019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х</w:t>
            </w:r>
          </w:p>
        </w:tc>
        <w:tc>
          <w:tcPr>
            <w:tcW w:w="416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0,95</w:t>
            </w:r>
          </w:p>
        </w:tc>
        <w:tc>
          <w:tcPr>
            <w:tcW w:w="404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0,96</w:t>
            </w:r>
          </w:p>
        </w:tc>
        <w:tc>
          <w:tcPr>
            <w:tcW w:w="403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0,97</w:t>
            </w:r>
          </w:p>
        </w:tc>
        <w:tc>
          <w:tcPr>
            <w:tcW w:w="403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0,98</w:t>
            </w:r>
          </w:p>
        </w:tc>
        <w:tc>
          <w:tcPr>
            <w:tcW w:w="403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0,99</w:t>
            </w:r>
          </w:p>
        </w:tc>
        <w:tc>
          <w:tcPr>
            <w:tcW w:w="404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404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405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406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332" w:type="pct"/>
            <w:tcBorders>
              <w:bottom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</w:tr>
      <w:tr w:rsidR="00F21EA1" w:rsidRPr="00F21EA1" w:rsidTr="00F21EA1">
        <w:tc>
          <w:tcPr>
            <w:tcW w:w="1019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Последняя цифрашифра </w:t>
            </w:r>
          </w:p>
        </w:tc>
        <w:tc>
          <w:tcPr>
            <w:tcW w:w="416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404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</w:t>
            </w:r>
          </w:p>
        </w:tc>
        <w:tc>
          <w:tcPr>
            <w:tcW w:w="403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</w:t>
            </w:r>
          </w:p>
        </w:tc>
        <w:tc>
          <w:tcPr>
            <w:tcW w:w="403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403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404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6</w:t>
            </w:r>
          </w:p>
        </w:tc>
        <w:tc>
          <w:tcPr>
            <w:tcW w:w="404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7</w:t>
            </w:r>
          </w:p>
        </w:tc>
        <w:tc>
          <w:tcPr>
            <w:tcW w:w="405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8</w:t>
            </w:r>
          </w:p>
        </w:tc>
        <w:tc>
          <w:tcPr>
            <w:tcW w:w="406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9</w:t>
            </w:r>
          </w:p>
        </w:tc>
        <w:tc>
          <w:tcPr>
            <w:tcW w:w="332" w:type="pct"/>
            <w:tcBorders>
              <w:top w:val="single" w:sz="12" w:space="0" w:color="000000"/>
            </w:tcBorders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</w:t>
            </w:r>
          </w:p>
        </w:tc>
      </w:tr>
      <w:tr w:rsidR="00F21EA1" w:rsidRPr="00F21EA1" w:rsidTr="00F21EA1">
        <w:trPr>
          <w:trHeight w:hRule="exact" w:val="323"/>
        </w:trPr>
        <w:tc>
          <w:tcPr>
            <w:tcW w:w="1019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d·10</w:t>
            </w:r>
            <w:r w:rsidRPr="00F21EA1">
              <w:rPr>
                <w:sz w:val="24"/>
                <w:szCs w:val="24"/>
                <w:vertAlign w:val="superscript"/>
              </w:rPr>
              <w:t>3</w:t>
            </w:r>
            <w:r w:rsidRPr="00F21EA1">
              <w:rPr>
                <w:sz w:val="24"/>
                <w:szCs w:val="24"/>
              </w:rPr>
              <w:t>, м</w:t>
            </w:r>
          </w:p>
        </w:tc>
        <w:tc>
          <w:tcPr>
            <w:tcW w:w="41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6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6</w:t>
            </w:r>
          </w:p>
        </w:tc>
        <w:tc>
          <w:tcPr>
            <w:tcW w:w="405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40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332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</w:t>
            </w:r>
          </w:p>
        </w:tc>
      </w:tr>
      <w:tr w:rsidR="00F21EA1" w:rsidRPr="00F21EA1" w:rsidTr="00F21EA1">
        <w:trPr>
          <w:trHeight w:hRule="exact" w:val="312"/>
        </w:trPr>
        <w:tc>
          <w:tcPr>
            <w:tcW w:w="1019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G, кг/с</w:t>
            </w:r>
          </w:p>
        </w:tc>
        <w:tc>
          <w:tcPr>
            <w:tcW w:w="41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0,25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0,27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0,29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0,30</w:t>
            </w:r>
          </w:p>
        </w:tc>
        <w:tc>
          <w:tcPr>
            <w:tcW w:w="403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0,31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0,33</w:t>
            </w:r>
          </w:p>
        </w:tc>
        <w:tc>
          <w:tcPr>
            <w:tcW w:w="404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0,35</w:t>
            </w:r>
          </w:p>
        </w:tc>
        <w:tc>
          <w:tcPr>
            <w:tcW w:w="405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0,32</w:t>
            </w:r>
          </w:p>
        </w:tc>
        <w:tc>
          <w:tcPr>
            <w:tcW w:w="406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0,34</w:t>
            </w:r>
          </w:p>
        </w:tc>
        <w:tc>
          <w:tcPr>
            <w:tcW w:w="332" w:type="pct"/>
            <w:vAlign w:val="center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0,36</w:t>
            </w:r>
          </w:p>
        </w:tc>
      </w:tr>
    </w:tbl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jc w:val="center"/>
        <w:rPr>
          <w:sz w:val="24"/>
          <w:szCs w:val="24"/>
          <w:lang w:val="ru-RU"/>
        </w:rPr>
      </w:pPr>
    </w:p>
    <w:p w:rsidR="00F21EA1" w:rsidRPr="004D7111" w:rsidRDefault="00F21EA1" w:rsidP="00F21EA1">
      <w:pPr>
        <w:spacing w:line="360" w:lineRule="auto"/>
        <w:jc w:val="center"/>
        <w:rPr>
          <w:sz w:val="24"/>
          <w:szCs w:val="24"/>
          <w:lang w:val="ru-RU"/>
        </w:rPr>
      </w:pPr>
      <w:r w:rsidRPr="004D7111">
        <w:rPr>
          <w:sz w:val="24"/>
          <w:szCs w:val="24"/>
          <w:lang w:val="ru-RU"/>
        </w:rPr>
        <w:lastRenderedPageBreak/>
        <w:t>Пояснения к решению задачи № 1</w:t>
      </w:r>
    </w:p>
    <w:p w:rsidR="00F21EA1" w:rsidRPr="004D7111" w:rsidRDefault="00F21EA1" w:rsidP="00F21EA1">
      <w:pPr>
        <w:spacing w:line="360" w:lineRule="auto"/>
        <w:jc w:val="center"/>
        <w:rPr>
          <w:sz w:val="24"/>
          <w:szCs w:val="24"/>
          <w:lang w:val="ru-RU"/>
        </w:rPr>
      </w:pPr>
      <w:r w:rsidRPr="004D7111">
        <w:rPr>
          <w:sz w:val="24"/>
          <w:szCs w:val="24"/>
          <w:lang w:val="ru-RU"/>
        </w:rPr>
        <w:t>Аналитическое решение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Устанавливается режим истечения пара. При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&gt;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кр</m:t>
            </m:r>
          </m:sub>
        </m:sSub>
      </m:oMath>
      <w:r w:rsidRPr="00F21EA1">
        <w:rPr>
          <w:sz w:val="24"/>
          <w:szCs w:val="24"/>
          <w:lang w:val="ru-RU"/>
        </w:rPr>
        <w:t xml:space="preserve"> скорость истечения и расход  пара из одного отверстия рассчитываются по формулам (3.101) и (3.108) [1] соответственно.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 При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≤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кр</m:t>
            </m:r>
          </m:sub>
        </m:sSub>
      </m:oMath>
      <w:r w:rsidRPr="00F21EA1">
        <w:rPr>
          <w:sz w:val="24"/>
          <w:szCs w:val="24"/>
          <w:lang w:val="ru-RU"/>
        </w:rPr>
        <w:t xml:space="preserve"> скорость истечения определяется по соотношению (3.104) [1], а секундный расход – по формуле (3.110) [1].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Показатель адиабаты </w:t>
      </w:r>
      <w:r w:rsidRPr="00F21EA1">
        <w:rPr>
          <w:sz w:val="24"/>
          <w:szCs w:val="24"/>
        </w:rPr>
        <w:t>k</w:t>
      </w:r>
      <w:r w:rsidRPr="00F21EA1">
        <w:rPr>
          <w:sz w:val="24"/>
          <w:szCs w:val="24"/>
          <w:lang w:val="ru-RU"/>
        </w:rPr>
        <w:t xml:space="preserve"> для влажного насыщенного пара и сухого насыщенного пара можно определить по формуле (5.32) [1].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Критическое отношение давлений </w:t>
      </w:r>
      <w:r w:rsidRPr="00F21EA1">
        <w:rPr>
          <w:sz w:val="24"/>
          <w:szCs w:val="24"/>
        </w:rPr>
        <w:t>β</w:t>
      </w:r>
      <w:proofErr w:type="gramStart"/>
      <w:r w:rsidRPr="00F21EA1">
        <w:rPr>
          <w:sz w:val="24"/>
          <w:szCs w:val="24"/>
          <w:vertAlign w:val="subscript"/>
          <w:lang w:val="ru-RU"/>
        </w:rPr>
        <w:t>кр</w:t>
      </w:r>
      <w:proofErr w:type="gramEnd"/>
      <w:r w:rsidRPr="00F21EA1">
        <w:rPr>
          <w:sz w:val="24"/>
          <w:szCs w:val="24"/>
          <w:lang w:val="ru-RU"/>
        </w:rPr>
        <w:t xml:space="preserve"> рассчитывается по соотношению (3.100) [1].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Удельный объем пара </w:t>
      </w:r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vertAlign w:val="subscript"/>
          <w:lang w:val="ru-RU"/>
        </w:rPr>
        <w:t>1</w:t>
      </w:r>
      <w:r w:rsidRPr="00F21EA1">
        <w:rPr>
          <w:sz w:val="24"/>
          <w:szCs w:val="24"/>
          <w:lang w:val="ru-RU"/>
        </w:rPr>
        <w:t>, м</w:t>
      </w:r>
      <w:r w:rsidRPr="00F21EA1">
        <w:rPr>
          <w:sz w:val="24"/>
          <w:szCs w:val="24"/>
          <w:vertAlign w:val="superscript"/>
          <w:lang w:val="ru-RU"/>
        </w:rPr>
        <w:t>3</w:t>
      </w:r>
      <w:r w:rsidRPr="00F21EA1">
        <w:rPr>
          <w:sz w:val="24"/>
          <w:szCs w:val="24"/>
          <w:lang w:val="ru-RU"/>
        </w:rPr>
        <w:t xml:space="preserve">/кг, находится по таблицам водяного пара, при этом принимается, что </w:t>
      </w:r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vertAlign w:val="subscript"/>
          <w:lang w:val="ru-RU"/>
        </w:rPr>
        <w:t>1</w:t>
      </w:r>
      <w:r w:rsidRPr="00F21EA1">
        <w:rPr>
          <w:sz w:val="24"/>
          <w:szCs w:val="24"/>
          <w:lang w:val="ru-RU"/>
        </w:rPr>
        <w:t>≈</w:t>
      </w:r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lang w:val="ru-RU" w:bidi="he-IL"/>
        </w:rPr>
        <w:t xml:space="preserve">”,  где </w:t>
      </w:r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lang w:val="ru-RU"/>
        </w:rPr>
        <w:t>" – удельный объем сухого насыщенного пара.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Количество отверстий </w:t>
      </w:r>
      <w:r w:rsidRPr="00F21EA1">
        <w:rPr>
          <w:sz w:val="24"/>
          <w:szCs w:val="24"/>
        </w:rPr>
        <w:t>n</w:t>
      </w:r>
      <w:r w:rsidRPr="00F21EA1">
        <w:rPr>
          <w:sz w:val="24"/>
          <w:szCs w:val="24"/>
          <w:lang w:val="ru-RU"/>
        </w:rPr>
        <w:t xml:space="preserve"> в распределительном трубопроводе определяется по соотношению: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 w:bidi="he-IL"/>
        </w:rPr>
      </w:pPr>
      <m:oMath>
        <m:r>
          <w:rPr>
            <w:rFonts w:ascii="Cambria Math" w:hAnsi="Cambria Math"/>
            <w:sz w:val="24"/>
            <w:szCs w:val="24"/>
            <w:lang w:bidi="he-IL"/>
          </w:rPr>
          <m:t>n</m:t>
        </m:r>
        <m:r>
          <m:rPr>
            <m:sty m:val="p"/>
          </m:rPr>
          <w:rPr>
            <w:rFonts w:ascii="Cambria Math"/>
            <w:sz w:val="24"/>
            <w:szCs w:val="24"/>
            <w:lang w:val="ru-RU" w:bidi="he-IL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  <w:lang w:bidi="he-IL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  <w:lang w:bidi="he-IL"/>
              </w:rPr>
              <m:t>G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  <w:lang w:bidi="he-IL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  <w:lang w:bidi="he-IL"/>
                  </w:rPr>
                  <m:t>G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 w:bidi="he-IL"/>
                  </w:rPr>
                  <m:t>'</m:t>
                </m:r>
              </m:sup>
            </m:sSup>
          </m:den>
        </m:f>
      </m:oMath>
      <w:r w:rsidRPr="00F21EA1">
        <w:rPr>
          <w:sz w:val="24"/>
          <w:szCs w:val="24"/>
          <w:lang w:val="ru-RU" w:bidi="he-IL"/>
        </w:rPr>
        <w:t>,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 w:bidi="he-IL"/>
        </w:rPr>
      </w:pPr>
      <w:r w:rsidRPr="00F21EA1">
        <w:rPr>
          <w:sz w:val="24"/>
          <w:szCs w:val="24"/>
          <w:lang w:val="ru-RU" w:bidi="he-IL"/>
        </w:rPr>
        <w:t xml:space="preserve">где </w:t>
      </w:r>
      <w:r w:rsidRPr="00F21EA1">
        <w:rPr>
          <w:sz w:val="24"/>
          <w:szCs w:val="24"/>
          <w:lang w:bidi="he-IL"/>
        </w:rPr>
        <w:t>G</w:t>
      </w:r>
      <w:r w:rsidRPr="00F21EA1">
        <w:rPr>
          <w:sz w:val="24"/>
          <w:szCs w:val="24"/>
          <w:lang w:val="ru-RU" w:bidi="he-IL"/>
        </w:rPr>
        <w:t>’- расход пара из одного отверстия, кг/</w:t>
      </w:r>
      <w:proofErr w:type="gramStart"/>
      <w:r w:rsidRPr="00F21EA1">
        <w:rPr>
          <w:sz w:val="24"/>
          <w:szCs w:val="24"/>
          <w:lang w:val="ru-RU" w:bidi="he-IL"/>
        </w:rPr>
        <w:t>с</w:t>
      </w:r>
      <w:proofErr w:type="gramEnd"/>
      <w:r w:rsidRPr="00F21EA1">
        <w:rPr>
          <w:sz w:val="24"/>
          <w:szCs w:val="24"/>
          <w:lang w:val="ru-RU" w:bidi="he-IL"/>
        </w:rPr>
        <w:t>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Графоаналитическое решение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Скорость истечения и секундный расход пара из одного отверстия зависят, также как и для газа, от отношения давлений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</m:oMath>
      <w:r w:rsidRPr="00F21EA1">
        <w:rPr>
          <w:sz w:val="24"/>
          <w:szCs w:val="24"/>
          <w:lang w:val="ru-RU"/>
        </w:rPr>
        <w:t xml:space="preserve">. При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&gt;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кр</m:t>
            </m:r>
          </m:sub>
        </m:sSub>
      </m:oMath>
      <w:r w:rsidRPr="00F21EA1">
        <w:rPr>
          <w:sz w:val="24"/>
          <w:szCs w:val="24"/>
          <w:lang w:val="ru-RU"/>
        </w:rPr>
        <w:t xml:space="preserve"> скорость истечения и расход пара находятся по формулам (5.35) и (5.36) [1] соответственно. При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≤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кр</m:t>
            </m:r>
          </m:sub>
        </m:sSub>
      </m:oMath>
      <w:r w:rsidRPr="00F21EA1">
        <w:rPr>
          <w:sz w:val="24"/>
          <w:szCs w:val="24"/>
          <w:lang w:val="ru-RU"/>
        </w:rPr>
        <w:t xml:space="preserve"> скорость истечения и расход пара находятся по формулам (5.38) и (5.39) [1].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Значение удельных энтальпий </w:t>
      </w:r>
      <w:r w:rsidRPr="00F21EA1">
        <w:rPr>
          <w:sz w:val="24"/>
          <w:szCs w:val="24"/>
        </w:rPr>
        <w:t>i</w:t>
      </w:r>
      <w:r w:rsidRPr="00F21EA1">
        <w:rPr>
          <w:sz w:val="24"/>
          <w:szCs w:val="24"/>
          <w:lang w:val="ru-RU"/>
        </w:rPr>
        <w:t xml:space="preserve"> и </w:t>
      </w:r>
      <w:r w:rsidRPr="00F21EA1">
        <w:rPr>
          <w:sz w:val="24"/>
          <w:szCs w:val="24"/>
        </w:rPr>
        <w:t>i</w:t>
      </w:r>
      <w:r w:rsidRPr="00F21EA1">
        <w:rPr>
          <w:sz w:val="24"/>
          <w:szCs w:val="24"/>
          <w:vertAlign w:val="subscript"/>
          <w:lang w:val="ru-RU"/>
        </w:rPr>
        <w:t>2</w:t>
      </w:r>
      <w:r w:rsidRPr="00F21EA1">
        <w:rPr>
          <w:sz w:val="24"/>
          <w:szCs w:val="24"/>
          <w:lang w:val="ru-RU"/>
        </w:rPr>
        <w:t>, кДж/</w:t>
      </w:r>
      <w:proofErr w:type="gramStart"/>
      <w:r w:rsidRPr="00F21EA1">
        <w:rPr>
          <w:sz w:val="24"/>
          <w:szCs w:val="24"/>
          <w:lang w:val="ru-RU"/>
        </w:rPr>
        <w:t>кг</w:t>
      </w:r>
      <w:proofErr w:type="gramEnd"/>
      <w:r w:rsidRPr="00F21EA1">
        <w:rPr>
          <w:sz w:val="24"/>
          <w:szCs w:val="24"/>
          <w:lang w:val="ru-RU"/>
        </w:rPr>
        <w:t xml:space="preserve">, а также удельного объема пара на выходе из отверстия </w:t>
      </w:r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vertAlign w:val="subscript"/>
          <w:lang w:val="ru-RU"/>
        </w:rPr>
        <w:t>2</w:t>
      </w:r>
      <w:r w:rsidRPr="00F21EA1">
        <w:rPr>
          <w:sz w:val="24"/>
          <w:szCs w:val="24"/>
          <w:lang w:val="ru-RU"/>
        </w:rPr>
        <w:t>, м</w:t>
      </w:r>
      <w:r w:rsidRPr="00F21EA1">
        <w:rPr>
          <w:sz w:val="24"/>
          <w:szCs w:val="24"/>
          <w:vertAlign w:val="superscript"/>
          <w:lang w:val="ru-RU"/>
        </w:rPr>
        <w:t>3</w:t>
      </w:r>
      <w:r w:rsidRPr="00F21EA1">
        <w:rPr>
          <w:sz w:val="24"/>
          <w:szCs w:val="24"/>
          <w:lang w:val="ru-RU"/>
        </w:rPr>
        <w:t xml:space="preserve">/кг, определяют по </w:t>
      </w:r>
      <w:r w:rsidRPr="00F21EA1">
        <w:rPr>
          <w:sz w:val="24"/>
          <w:szCs w:val="24"/>
        </w:rPr>
        <w:t>is</w:t>
      </w:r>
      <w:r w:rsidRPr="00F21EA1">
        <w:rPr>
          <w:sz w:val="24"/>
          <w:szCs w:val="24"/>
          <w:lang w:val="ru-RU"/>
        </w:rPr>
        <w:t>-диаграмме водяного пара.</w:t>
      </w:r>
    </w:p>
    <w:p w:rsidR="00F21EA1" w:rsidRDefault="00F21EA1" w:rsidP="00F21EA1">
      <w:pPr>
        <w:pStyle w:val="a4"/>
        <w:spacing w:line="360" w:lineRule="auto"/>
        <w:ind w:left="1211"/>
        <w:rPr>
          <w:sz w:val="24"/>
          <w:szCs w:val="24"/>
          <w:lang w:val="ru-RU"/>
        </w:rPr>
      </w:pPr>
    </w:p>
    <w:p w:rsidR="004D7111" w:rsidRDefault="004D7111" w:rsidP="00F21EA1">
      <w:pPr>
        <w:pStyle w:val="a4"/>
        <w:spacing w:line="360" w:lineRule="auto"/>
        <w:ind w:left="1211"/>
        <w:rPr>
          <w:sz w:val="24"/>
          <w:szCs w:val="24"/>
          <w:lang w:val="ru-RU"/>
        </w:rPr>
      </w:pPr>
    </w:p>
    <w:p w:rsidR="004D7111" w:rsidRDefault="004D7111" w:rsidP="00F21EA1">
      <w:pPr>
        <w:pStyle w:val="a4"/>
        <w:spacing w:line="360" w:lineRule="auto"/>
        <w:ind w:left="1211"/>
        <w:rPr>
          <w:sz w:val="24"/>
          <w:szCs w:val="24"/>
          <w:lang w:val="ru-RU"/>
        </w:rPr>
      </w:pPr>
    </w:p>
    <w:p w:rsidR="004D7111" w:rsidRDefault="004D7111" w:rsidP="00F21EA1">
      <w:pPr>
        <w:pStyle w:val="a4"/>
        <w:spacing w:line="360" w:lineRule="auto"/>
        <w:ind w:left="1211"/>
        <w:rPr>
          <w:sz w:val="24"/>
          <w:szCs w:val="24"/>
          <w:lang w:val="ru-RU"/>
        </w:rPr>
      </w:pPr>
    </w:p>
    <w:p w:rsidR="004D7111" w:rsidRDefault="004D7111" w:rsidP="00F21EA1">
      <w:pPr>
        <w:pStyle w:val="a4"/>
        <w:spacing w:line="360" w:lineRule="auto"/>
        <w:ind w:left="1211"/>
        <w:rPr>
          <w:sz w:val="24"/>
          <w:szCs w:val="24"/>
          <w:lang w:val="ru-RU"/>
        </w:rPr>
      </w:pPr>
    </w:p>
    <w:p w:rsidR="004D7111" w:rsidRPr="00F21EA1" w:rsidRDefault="004D7111" w:rsidP="00F21EA1">
      <w:pPr>
        <w:pStyle w:val="a4"/>
        <w:spacing w:line="360" w:lineRule="auto"/>
        <w:ind w:left="1211"/>
        <w:rPr>
          <w:sz w:val="24"/>
          <w:szCs w:val="24"/>
          <w:lang w:val="ru-RU"/>
        </w:rPr>
      </w:pPr>
    </w:p>
    <w:p w:rsidR="00F21EA1" w:rsidRPr="00F21EA1" w:rsidRDefault="00F21EA1" w:rsidP="00F21EA1">
      <w:pPr>
        <w:pStyle w:val="a4"/>
        <w:spacing w:line="360" w:lineRule="auto"/>
        <w:ind w:left="1211"/>
        <w:jc w:val="center"/>
        <w:rPr>
          <w:b/>
          <w:sz w:val="24"/>
          <w:szCs w:val="24"/>
          <w:lang w:val="ru-RU"/>
        </w:rPr>
      </w:pPr>
      <w:r w:rsidRPr="00F21EA1">
        <w:rPr>
          <w:b/>
          <w:sz w:val="24"/>
          <w:szCs w:val="24"/>
          <w:lang w:val="ru-RU"/>
        </w:rPr>
        <w:lastRenderedPageBreak/>
        <w:t>Расчёт цикла двигателя внутреннего сгорания (ДВС)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b/>
          <w:sz w:val="24"/>
          <w:szCs w:val="24"/>
          <w:lang w:val="ru-RU"/>
        </w:rPr>
      </w:pPr>
      <w:r w:rsidRPr="00F21EA1">
        <w:rPr>
          <w:b/>
          <w:sz w:val="24"/>
          <w:szCs w:val="24"/>
          <w:lang w:val="ru-RU"/>
        </w:rPr>
        <w:t>Задача № 2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Поршневой двигатель внутреннего сгорания, работающий по циклу Тринклера, со смешанным подводом теплоты (см. рис.1), имеет следующие характеристики цикла: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- степень сжатия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ε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ν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ν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- степень повышения давления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λ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- степень предварительного расширения </w:t>
      </w: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ρ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ν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ν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den>
        </m:f>
      </m:oMath>
      <w:r w:rsidRPr="00F21EA1">
        <w:rPr>
          <w:sz w:val="24"/>
          <w:szCs w:val="24"/>
          <w:lang w:val="ru-RU"/>
        </w:rPr>
        <w:t>.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</w:rPr>
      </w:pPr>
      <w:r w:rsidRPr="00F21EA1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833878" cy="2355494"/>
            <wp:effectExtent l="19050" t="0" r="4572" b="0"/>
            <wp:docPr id="1" name="Рисунок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0261" t="28722" r="33450" b="198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3878" cy="23554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Принимая в качестве рабочего тела </w:t>
      </w:r>
      <w:smartTag w:uri="urn:schemas-microsoft-com:office:smarttags" w:element="metricconverter">
        <w:smartTagPr>
          <w:attr w:name="ProductID" w:val="1 кг"/>
        </w:smartTagPr>
        <w:r w:rsidRPr="00F21EA1">
          <w:rPr>
            <w:sz w:val="24"/>
            <w:szCs w:val="24"/>
            <w:lang w:val="ru-RU"/>
          </w:rPr>
          <w:t>1 кг</w:t>
        </w:r>
      </w:smartTag>
      <w:r w:rsidRPr="00F21EA1">
        <w:rPr>
          <w:sz w:val="24"/>
          <w:szCs w:val="24"/>
          <w:lang w:val="ru-RU"/>
        </w:rPr>
        <w:t xml:space="preserve"> газовой смеси заданного массового состава с начальными параметрами р</w:t>
      </w:r>
      <w:r w:rsidRPr="00F21EA1">
        <w:rPr>
          <w:sz w:val="24"/>
          <w:szCs w:val="24"/>
          <w:vertAlign w:val="subscript"/>
          <w:lang w:val="ru-RU"/>
        </w:rPr>
        <w:t>1</w:t>
      </w:r>
      <w:r w:rsidRPr="00F21EA1">
        <w:rPr>
          <w:sz w:val="24"/>
          <w:szCs w:val="24"/>
          <w:lang w:val="ru-RU"/>
        </w:rPr>
        <w:t>=0,1 МПа и Т</w:t>
      </w:r>
      <w:r w:rsidRPr="00F21EA1">
        <w:rPr>
          <w:sz w:val="24"/>
          <w:szCs w:val="24"/>
          <w:vertAlign w:val="subscript"/>
          <w:lang w:val="ru-RU"/>
        </w:rPr>
        <w:t>1</w:t>
      </w:r>
      <w:r w:rsidRPr="00F21EA1">
        <w:rPr>
          <w:sz w:val="24"/>
          <w:szCs w:val="24"/>
          <w:lang w:val="ru-RU"/>
        </w:rPr>
        <w:t>=293</w:t>
      </w:r>
      <w:proofErr w:type="gramStart"/>
      <w:r w:rsidRPr="00F21EA1">
        <w:rPr>
          <w:sz w:val="24"/>
          <w:szCs w:val="24"/>
          <w:lang w:val="ru-RU"/>
        </w:rPr>
        <w:t xml:space="preserve"> К</w:t>
      </w:r>
      <w:proofErr w:type="gramEnd"/>
      <w:r w:rsidRPr="00F21EA1">
        <w:rPr>
          <w:sz w:val="24"/>
          <w:szCs w:val="24"/>
          <w:lang w:val="ru-RU"/>
        </w:rPr>
        <w:t>, определить: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- параметры состояния (</w:t>
      </w:r>
      <w:proofErr w:type="gramStart"/>
      <w:r w:rsidRPr="00F21EA1">
        <w:rPr>
          <w:sz w:val="24"/>
          <w:szCs w:val="24"/>
          <w:lang w:val="ru-RU"/>
        </w:rPr>
        <w:t>р</w:t>
      </w:r>
      <w:proofErr w:type="gramEnd"/>
      <w:r w:rsidRPr="00F21EA1">
        <w:rPr>
          <w:sz w:val="24"/>
          <w:szCs w:val="24"/>
          <w:lang w:val="ru-RU"/>
        </w:rPr>
        <w:t xml:space="preserve">, </w:t>
      </w:r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lang w:val="ru-RU"/>
        </w:rPr>
        <w:t>, Т) в характерных точках цикла;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- для каждого процесса, входящего в цикл: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   - количество подводимой и отводимой теплоты </w:t>
      </w:r>
      <w:r w:rsidRPr="00F21EA1">
        <w:rPr>
          <w:sz w:val="24"/>
          <w:szCs w:val="24"/>
        </w:rPr>
        <w:t>q</w:t>
      </w:r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   - изменение внутренней энергии ∆</w:t>
      </w:r>
      <w:r w:rsidRPr="00F21EA1">
        <w:rPr>
          <w:sz w:val="24"/>
          <w:szCs w:val="24"/>
        </w:rPr>
        <w:t>u</w:t>
      </w:r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   - изменение энтальпии  ∆</w:t>
      </w:r>
      <w:r w:rsidRPr="00F21EA1">
        <w:rPr>
          <w:sz w:val="24"/>
          <w:szCs w:val="24"/>
        </w:rPr>
        <w:t>i</w:t>
      </w:r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   - изменение энтропии ∆</w:t>
      </w:r>
      <w:r w:rsidRPr="00F21EA1">
        <w:rPr>
          <w:sz w:val="24"/>
          <w:szCs w:val="24"/>
        </w:rPr>
        <w:t>s</w:t>
      </w:r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   - совершаемую или затрачиваемую работу </w:t>
      </w:r>
      <w:r w:rsidRPr="00F21EA1">
        <w:rPr>
          <w:sz w:val="24"/>
          <w:szCs w:val="24"/>
        </w:rPr>
        <w:t>l</w:t>
      </w:r>
      <w:r w:rsidRPr="00F21EA1">
        <w:rPr>
          <w:sz w:val="24"/>
          <w:szCs w:val="24"/>
          <w:lang w:val="ru-RU"/>
        </w:rPr>
        <w:t>;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- работу цикла </w:t>
      </w:r>
      <w:proofErr w:type="gramStart"/>
      <w:r w:rsidRPr="00F21EA1">
        <w:rPr>
          <w:sz w:val="24"/>
          <w:szCs w:val="24"/>
        </w:rPr>
        <w:t>l</w:t>
      </w:r>
      <w:proofErr w:type="gramEnd"/>
      <w:r w:rsidRPr="00F21EA1">
        <w:rPr>
          <w:sz w:val="24"/>
          <w:szCs w:val="24"/>
          <w:vertAlign w:val="subscript"/>
          <w:lang w:val="ru-RU"/>
        </w:rPr>
        <w:t>ц</w:t>
      </w:r>
      <w:r w:rsidRPr="00F21EA1">
        <w:rPr>
          <w:sz w:val="24"/>
          <w:szCs w:val="24"/>
          <w:lang w:val="ru-RU"/>
        </w:rPr>
        <w:t xml:space="preserve"> и термический КПД </w:t>
      </w:r>
      <w:r w:rsidRPr="00F21EA1">
        <w:rPr>
          <w:sz w:val="24"/>
          <w:szCs w:val="24"/>
        </w:rPr>
        <w:t>η</w:t>
      </w:r>
      <w:r w:rsidRPr="00F21EA1">
        <w:rPr>
          <w:sz w:val="24"/>
          <w:szCs w:val="24"/>
          <w:lang w:val="ru-RU"/>
        </w:rPr>
        <w:t>.</w:t>
      </w:r>
    </w:p>
    <w:p w:rsid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Результаты расчётов свести в таблицы 2 и 3.</w:t>
      </w:r>
    </w:p>
    <w:p w:rsidR="004D7111" w:rsidRDefault="004D7111" w:rsidP="00F21EA1">
      <w:pPr>
        <w:spacing w:line="360" w:lineRule="auto"/>
        <w:ind w:firstLine="851"/>
        <w:jc w:val="right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ind w:firstLine="851"/>
        <w:jc w:val="right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ind w:firstLine="851"/>
        <w:jc w:val="right"/>
        <w:rPr>
          <w:sz w:val="24"/>
          <w:szCs w:val="24"/>
          <w:lang w:val="ru-RU"/>
        </w:rPr>
      </w:pPr>
    </w:p>
    <w:p w:rsidR="004D7111" w:rsidRDefault="004D7111" w:rsidP="00F21EA1">
      <w:pPr>
        <w:spacing w:line="360" w:lineRule="auto"/>
        <w:ind w:firstLine="851"/>
        <w:jc w:val="right"/>
        <w:rPr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ind w:firstLine="851"/>
        <w:jc w:val="right"/>
        <w:rPr>
          <w:sz w:val="24"/>
          <w:szCs w:val="24"/>
        </w:rPr>
      </w:pPr>
      <w:r w:rsidRPr="00F21EA1">
        <w:rPr>
          <w:sz w:val="24"/>
          <w:szCs w:val="24"/>
        </w:rPr>
        <w:lastRenderedPageBreak/>
        <w:t>Таблица 2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62"/>
        <w:gridCol w:w="2621"/>
        <w:gridCol w:w="2621"/>
        <w:gridCol w:w="2622"/>
      </w:tblGrid>
      <w:tr w:rsidR="00F21EA1" w:rsidRPr="00F21EA1" w:rsidTr="00F21EA1">
        <w:tc>
          <w:tcPr>
            <w:tcW w:w="1668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Точки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р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ν</w:t>
            </w:r>
          </w:p>
        </w:tc>
        <w:tc>
          <w:tcPr>
            <w:tcW w:w="263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Т</w:t>
            </w:r>
          </w:p>
        </w:tc>
      </w:tr>
      <w:tr w:rsidR="00F21EA1" w:rsidRPr="00F21EA1" w:rsidTr="00F21EA1">
        <w:tc>
          <w:tcPr>
            <w:tcW w:w="1668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1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668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2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668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3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668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4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668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5</w:t>
            </w: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4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63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F21EA1" w:rsidRDefault="00F21EA1" w:rsidP="00F21EA1">
      <w:pPr>
        <w:spacing w:line="360" w:lineRule="auto"/>
        <w:ind w:firstLine="851"/>
        <w:jc w:val="right"/>
        <w:rPr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ind w:firstLine="851"/>
        <w:jc w:val="right"/>
        <w:rPr>
          <w:sz w:val="24"/>
          <w:szCs w:val="24"/>
        </w:rPr>
      </w:pPr>
      <w:r w:rsidRPr="00F21EA1">
        <w:rPr>
          <w:sz w:val="24"/>
          <w:szCs w:val="24"/>
        </w:rPr>
        <w:t>Таблица 3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1"/>
        <w:gridCol w:w="1587"/>
        <w:gridCol w:w="1587"/>
        <w:gridCol w:w="1587"/>
        <w:gridCol w:w="1586"/>
        <w:gridCol w:w="1588"/>
      </w:tblGrid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Процесс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∆u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∆i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∆s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l</w:t>
            </w: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q</w:t>
            </w:r>
          </w:p>
        </w:tc>
      </w:tr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1-2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2-3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3-4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4-5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5-1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  <w:tr w:rsidR="00F21EA1" w:rsidRPr="00F21EA1" w:rsidTr="00F21EA1"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w:r w:rsidRPr="004D7111">
              <w:rPr>
                <w:sz w:val="20"/>
                <w:szCs w:val="20"/>
              </w:rPr>
              <w:t>Сумма за цикл</w:t>
            </w: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5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96" w:type="dxa"/>
          </w:tcPr>
          <w:p w:rsidR="00F21EA1" w:rsidRPr="004D7111" w:rsidRDefault="00F21EA1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</w:p>
        </w:tc>
      </w:tr>
    </w:tbl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</w:p>
    <w:p w:rsid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Построить цикл в </w:t>
      </w:r>
      <w:proofErr w:type="gramStart"/>
      <w:r w:rsidRPr="00F21EA1">
        <w:rPr>
          <w:sz w:val="24"/>
          <w:szCs w:val="24"/>
          <w:lang w:val="ru-RU"/>
        </w:rPr>
        <w:t>р-</w:t>
      </w:r>
      <w:proofErr w:type="gramEnd"/>
      <w:r w:rsidRPr="00F21EA1">
        <w:rPr>
          <w:sz w:val="24"/>
          <w:szCs w:val="24"/>
        </w:rPr>
        <w:t>ν</w:t>
      </w:r>
      <w:r w:rsidRPr="00F21EA1">
        <w:rPr>
          <w:sz w:val="24"/>
          <w:szCs w:val="24"/>
          <w:lang w:val="ru-RU"/>
        </w:rPr>
        <w:t xml:space="preserve"> и Т-</w:t>
      </w:r>
      <w:r w:rsidRPr="00F21EA1">
        <w:rPr>
          <w:sz w:val="24"/>
          <w:szCs w:val="24"/>
        </w:rPr>
        <w:t>s</w:t>
      </w:r>
      <w:r w:rsidRPr="00F21EA1">
        <w:rPr>
          <w:sz w:val="24"/>
          <w:szCs w:val="24"/>
          <w:lang w:val="ru-RU"/>
        </w:rPr>
        <w:t xml:space="preserve"> координатах в масштабе. Данные, необходимые для расчетов, выбрать из таблицы 4.</w:t>
      </w:r>
    </w:p>
    <w:p w:rsidR="004D7111" w:rsidRPr="00F21EA1" w:rsidRDefault="004D7111" w:rsidP="004D7111">
      <w:pPr>
        <w:pStyle w:val="Style16"/>
        <w:widowControl/>
        <w:spacing w:before="221" w:line="360" w:lineRule="auto"/>
        <w:ind w:left="5693"/>
        <w:jc w:val="right"/>
      </w:pPr>
      <w:r w:rsidRPr="00F21EA1">
        <w:rPr>
          <w:rStyle w:val="FontStyle42"/>
          <w:b w:val="0"/>
          <w:sz w:val="24"/>
          <w:szCs w:val="24"/>
        </w:rPr>
        <w:t xml:space="preserve">Таблица </w:t>
      </w:r>
      <w:r>
        <w:rPr>
          <w:rStyle w:val="FontStyle27"/>
          <w:i w:val="0"/>
          <w:sz w:val="24"/>
          <w:szCs w:val="24"/>
        </w:rPr>
        <w:t>4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822"/>
        <w:gridCol w:w="822"/>
        <w:gridCol w:w="822"/>
        <w:gridCol w:w="822"/>
        <w:gridCol w:w="823"/>
        <w:gridCol w:w="822"/>
        <w:gridCol w:w="822"/>
        <w:gridCol w:w="822"/>
        <w:gridCol w:w="822"/>
        <w:gridCol w:w="823"/>
      </w:tblGrid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Предпоследняя цифра шифра 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6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7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8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9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ε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11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12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13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14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16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17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18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19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20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λ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2,0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2,3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2,6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3,0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3,4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3,7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4,0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3,8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3,5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3,2</w:t>
            </w:r>
          </w:p>
        </w:tc>
      </w:tr>
      <w:tr w:rsidR="00F21EA1" w:rsidRPr="00F21EA1" w:rsidTr="00F21EA1">
        <w:tc>
          <w:tcPr>
            <w:tcW w:w="1809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ρ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1,1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1,2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1,3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1,4</w:t>
            </w:r>
          </w:p>
        </w:tc>
        <w:tc>
          <w:tcPr>
            <w:tcW w:w="823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1,5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1,6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1,7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1,8</w:t>
            </w:r>
          </w:p>
        </w:tc>
        <w:tc>
          <w:tcPr>
            <w:tcW w:w="822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1,9</w:t>
            </w:r>
          </w:p>
        </w:tc>
        <w:tc>
          <w:tcPr>
            <w:tcW w:w="823" w:type="dxa"/>
            <w:tcBorders>
              <w:bottom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2,0</w:t>
            </w:r>
          </w:p>
        </w:tc>
      </w:tr>
      <w:tr w:rsidR="00F21EA1" w:rsidRPr="00F21EA1" w:rsidTr="00F21EA1">
        <w:tc>
          <w:tcPr>
            <w:tcW w:w="1809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Последняя цифра шифра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</w:t>
            </w:r>
          </w:p>
        </w:tc>
        <w:tc>
          <w:tcPr>
            <w:tcW w:w="823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6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7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8</w:t>
            </w:r>
          </w:p>
        </w:tc>
        <w:tc>
          <w:tcPr>
            <w:tcW w:w="822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9</w:t>
            </w:r>
          </w:p>
        </w:tc>
        <w:tc>
          <w:tcPr>
            <w:tcW w:w="823" w:type="dxa"/>
            <w:tcBorders>
              <w:top w:val="single" w:sz="18" w:space="0" w:color="auto"/>
            </w:tcBorders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F21EA1">
              <w:rPr>
                <w:sz w:val="24"/>
                <w:szCs w:val="24"/>
              </w:rPr>
              <w:t>О</w:t>
            </w:r>
            <w:r w:rsidRPr="00F21EA1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F21EA1">
              <w:rPr>
                <w:sz w:val="24"/>
                <w:szCs w:val="24"/>
              </w:rPr>
              <w:t>N</w:t>
            </w:r>
            <w:r w:rsidRPr="00F21EA1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0,74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0,73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0,72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0,73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0,71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0,74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0,70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0,72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CO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0,06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0,04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-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  <w:vertAlign w:val="subscript"/>
              </w:rPr>
            </w:pPr>
            <w:r w:rsidRPr="00F21EA1">
              <w:rPr>
                <w:sz w:val="24"/>
                <w:szCs w:val="24"/>
              </w:rPr>
              <w:t>CO</w:t>
            </w:r>
            <w:r w:rsidRPr="00F21EA1">
              <w:rPr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0,14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0,13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0,08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0,10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</w:tr>
      <w:tr w:rsidR="00F21EA1" w:rsidRPr="00F21EA1" w:rsidTr="00F21EA1">
        <w:tc>
          <w:tcPr>
            <w:tcW w:w="180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H</w:t>
            </w:r>
            <w:r w:rsidRPr="00F21EA1">
              <w:rPr>
                <w:sz w:val="24"/>
                <w:szCs w:val="24"/>
                <w:vertAlign w:val="subscript"/>
              </w:rPr>
              <w:t>2</w:t>
            </w:r>
            <w:r w:rsidRPr="00F21EA1">
              <w:rPr>
                <w:sz w:val="24"/>
                <w:szCs w:val="24"/>
              </w:rPr>
              <w:t>O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0,05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0,06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0,07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0,08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0,04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0,09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0,01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0,02</w:t>
            </w:r>
          </w:p>
        </w:tc>
        <w:tc>
          <w:tcPr>
            <w:tcW w:w="822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0,01</w:t>
            </w:r>
          </w:p>
        </w:tc>
        <w:tc>
          <w:tcPr>
            <w:tcW w:w="823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0,08</w:t>
            </w:r>
          </w:p>
        </w:tc>
      </w:tr>
    </w:tbl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proofErr w:type="gramStart"/>
      <w:r w:rsidRPr="00F21EA1">
        <w:rPr>
          <w:sz w:val="24"/>
          <w:szCs w:val="24"/>
          <w:lang w:val="ru-RU"/>
        </w:rPr>
        <w:t>Примечание: при выполнении расчётов принять значение показателя адиабаты равным: для двухатомных газов 1,4; для трёхатомных 1,3.</w:t>
      </w:r>
      <w:proofErr w:type="gramEnd"/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lastRenderedPageBreak/>
        <w:t>Пояснения к решению задачи № 2</w:t>
      </w:r>
    </w:p>
    <w:p w:rsidR="00F21EA1" w:rsidRPr="00F21EA1" w:rsidRDefault="00F21EA1" w:rsidP="00F21EA1">
      <w:pPr>
        <w:pStyle w:val="Style11"/>
        <w:widowControl/>
        <w:spacing w:line="360" w:lineRule="auto"/>
        <w:ind w:right="5" w:firstLine="851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</w:rPr>
        <w:t>Решение задачи следует начинать с расчета характеристик газовой смеси, являющейся рабочим телом. Молекулярная масса смеси рассчиты</w:t>
      </w:r>
      <w:r w:rsidRPr="00F21EA1">
        <w:rPr>
          <w:rStyle w:val="FontStyle50"/>
          <w:sz w:val="24"/>
          <w:szCs w:val="24"/>
        </w:rPr>
        <w:softHyphen/>
        <w:t xml:space="preserve">вается по уравнению (1.77б) и (1.79б) [1]. </w:t>
      </w:r>
      <w:proofErr w:type="gramStart"/>
      <w:r w:rsidRPr="00F21EA1">
        <w:rPr>
          <w:rStyle w:val="FontStyle50"/>
          <w:sz w:val="24"/>
          <w:szCs w:val="24"/>
        </w:rPr>
        <w:t>Газовая</w:t>
      </w:r>
      <w:proofErr w:type="gramEnd"/>
      <w:r w:rsidRPr="00F21EA1">
        <w:rPr>
          <w:rStyle w:val="FontStyle50"/>
          <w:sz w:val="24"/>
          <w:szCs w:val="24"/>
        </w:rPr>
        <w:t xml:space="preserve"> постоянная смеси </w:t>
      </w:r>
      <w:r w:rsidRPr="00F21EA1">
        <w:rPr>
          <w:rStyle w:val="FontStyle50"/>
          <w:sz w:val="24"/>
          <w:szCs w:val="24"/>
          <w:lang w:val="en-US"/>
        </w:rPr>
        <w:t>R</w:t>
      </w:r>
      <w:r w:rsidRPr="00F21EA1">
        <w:rPr>
          <w:rStyle w:val="FontStyle50"/>
          <w:sz w:val="24"/>
          <w:szCs w:val="24"/>
          <w:vertAlign w:val="subscript"/>
        </w:rPr>
        <w:t xml:space="preserve">см </w:t>
      </w:r>
      <w:r w:rsidRPr="00F21EA1">
        <w:rPr>
          <w:rStyle w:val="FontStyle50"/>
          <w:sz w:val="24"/>
          <w:szCs w:val="24"/>
        </w:rPr>
        <w:t>может быть подсчитана по уравнениям (1.70) или (1.75) [1].</w:t>
      </w:r>
    </w:p>
    <w:p w:rsidR="00F21EA1" w:rsidRPr="00F21EA1" w:rsidRDefault="00F21EA1" w:rsidP="00F21EA1">
      <w:pPr>
        <w:spacing w:line="360" w:lineRule="auto"/>
        <w:jc w:val="both"/>
        <w:rPr>
          <w:rStyle w:val="FontStyle50"/>
          <w:sz w:val="24"/>
          <w:szCs w:val="24"/>
          <w:lang w:val="ru-RU"/>
        </w:rPr>
      </w:pPr>
      <w:r w:rsidRPr="00F21EA1">
        <w:rPr>
          <w:rStyle w:val="FontStyle50"/>
          <w:sz w:val="24"/>
          <w:szCs w:val="24"/>
          <w:lang w:val="ru-RU"/>
        </w:rPr>
        <w:t>Удельную теплоемкость смеси при постоянном давлении с</w:t>
      </w:r>
      <w:r w:rsidRPr="00F21EA1">
        <w:rPr>
          <w:rStyle w:val="FontStyle50"/>
          <w:sz w:val="24"/>
          <w:szCs w:val="24"/>
          <w:vertAlign w:val="subscript"/>
          <w:lang w:val="ru-RU"/>
        </w:rPr>
        <w:t>рсм</w:t>
      </w:r>
      <w:r w:rsidRPr="00F21EA1">
        <w:rPr>
          <w:rStyle w:val="FontStyle50"/>
          <w:sz w:val="24"/>
          <w:szCs w:val="24"/>
          <w:lang w:val="ru-RU"/>
        </w:rPr>
        <w:t xml:space="preserve"> под</w:t>
      </w:r>
      <w:r w:rsidRPr="00F21EA1">
        <w:rPr>
          <w:rStyle w:val="FontStyle50"/>
          <w:sz w:val="24"/>
          <w:szCs w:val="24"/>
          <w:lang w:val="ru-RU"/>
        </w:rPr>
        <w:softHyphen/>
        <w:t>считывают по уравнению:</w:t>
      </w:r>
    </w:p>
    <w:p w:rsidR="00F21EA1" w:rsidRPr="00F21EA1" w:rsidRDefault="007B760B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рсм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=</m:t>
            </m:r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pi</m:t>
                </m:r>
              </m:sub>
            </m:sSub>
          </m:e>
        </m:nary>
      </m:oMath>
      <w:r w:rsidR="00F21EA1" w:rsidRPr="00F21EA1">
        <w:rPr>
          <w:sz w:val="24"/>
          <w:szCs w:val="24"/>
          <w:lang w:val="ru-RU"/>
        </w:rPr>
        <w:t>,</w:t>
      </w:r>
    </w:p>
    <w:p w:rsidR="00F21EA1" w:rsidRPr="00F21EA1" w:rsidRDefault="00F21EA1" w:rsidP="00F21EA1">
      <w:pPr>
        <w:pStyle w:val="Style4"/>
        <w:widowControl/>
        <w:tabs>
          <w:tab w:val="left" w:pos="1138"/>
        </w:tabs>
        <w:spacing w:before="221" w:line="360" w:lineRule="auto"/>
        <w:rPr>
          <w:rStyle w:val="FontStyle45"/>
          <w:rFonts w:ascii="Times New Roman" w:hAnsi="Times New Roman" w:cs="Times New Roman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а удельную теплоемкость смеси при постоянном объеме </w:t>
      </w:r>
      <w:proofErr w:type="gramStart"/>
      <w:r w:rsidRPr="00F21EA1">
        <w:rPr>
          <w:rStyle w:val="FontStyle50"/>
          <w:sz w:val="24"/>
          <w:szCs w:val="24"/>
          <w:lang w:val="en-US"/>
        </w:rPr>
        <w:t>c</w:t>
      </w:r>
      <w:r w:rsidRPr="00F21EA1">
        <w:rPr>
          <w:rStyle w:val="FontStyle50"/>
          <w:sz w:val="24"/>
          <w:szCs w:val="24"/>
          <w:vertAlign w:val="subscript"/>
          <w:lang w:val="en-US"/>
        </w:rPr>
        <w:t>v</w:t>
      </w:r>
      <w:proofErr w:type="gramEnd"/>
      <w:r w:rsidRPr="00F21EA1">
        <w:rPr>
          <w:rStyle w:val="FontStyle50"/>
          <w:sz w:val="24"/>
          <w:szCs w:val="24"/>
          <w:vertAlign w:val="subscript"/>
        </w:rPr>
        <w:t>см</w:t>
      </w:r>
      <w:r w:rsidRPr="00F21EA1">
        <w:rPr>
          <w:rStyle w:val="FontStyle50"/>
          <w:sz w:val="24"/>
          <w:szCs w:val="24"/>
        </w:rPr>
        <w:t xml:space="preserve"> - по уравнению:</w:t>
      </w:r>
      <w:r w:rsidRPr="00F21EA1">
        <w:rPr>
          <w:rStyle w:val="FontStyle50"/>
          <w:sz w:val="24"/>
          <w:szCs w:val="24"/>
        </w:rPr>
        <w:tab/>
      </w:r>
    </w:p>
    <w:p w:rsidR="00F21EA1" w:rsidRPr="00F21EA1" w:rsidRDefault="007B760B" w:rsidP="00F21EA1">
      <w:pPr>
        <w:spacing w:line="360" w:lineRule="auto"/>
        <w:jc w:val="center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с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v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см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i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=</m:t>
            </m:r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g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vi</m:t>
                </m:r>
              </m:sub>
            </m:sSub>
          </m:e>
        </m:nary>
      </m:oMath>
      <w:r w:rsidR="00F21EA1" w:rsidRPr="00F21EA1">
        <w:rPr>
          <w:sz w:val="24"/>
          <w:szCs w:val="24"/>
          <w:lang w:val="ru-RU"/>
        </w:rPr>
        <w:t>.</w:t>
      </w:r>
    </w:p>
    <w:p w:rsidR="00F21EA1" w:rsidRPr="00F21EA1" w:rsidRDefault="00F21EA1" w:rsidP="00F21EA1">
      <w:pPr>
        <w:pStyle w:val="Style11"/>
        <w:widowControl/>
        <w:spacing w:before="202" w:line="360" w:lineRule="auto"/>
        <w:ind w:firstLine="851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Значения удельных теплоемкостей каждого из компонентов смеси при постоянном давлении </w:t>
      </w:r>
      <w:r w:rsidRPr="00F21EA1">
        <w:rPr>
          <w:rStyle w:val="FontStyle43"/>
          <w:sz w:val="24"/>
          <w:szCs w:val="24"/>
        </w:rPr>
        <w:t>с</w:t>
      </w:r>
      <w:r w:rsidRPr="00F21EA1">
        <w:rPr>
          <w:rStyle w:val="FontStyle43"/>
          <w:sz w:val="24"/>
          <w:szCs w:val="24"/>
          <w:vertAlign w:val="subscript"/>
        </w:rPr>
        <w:t>р</w:t>
      </w:r>
      <w:r w:rsidRPr="00F21EA1">
        <w:rPr>
          <w:rStyle w:val="FontStyle43"/>
          <w:sz w:val="24"/>
          <w:szCs w:val="24"/>
          <w:vertAlign w:val="subscript"/>
          <w:lang w:val="en-US"/>
        </w:rPr>
        <w:t>i</w:t>
      </w:r>
      <w:r w:rsidRPr="00F21EA1">
        <w:rPr>
          <w:rStyle w:val="FontStyle50"/>
          <w:sz w:val="24"/>
          <w:szCs w:val="24"/>
        </w:rPr>
        <w:t xml:space="preserve">и постоянном объеме </w:t>
      </w:r>
      <w:proofErr w:type="gramStart"/>
      <w:r w:rsidRPr="00F21EA1">
        <w:rPr>
          <w:rStyle w:val="FontStyle50"/>
          <w:sz w:val="24"/>
          <w:szCs w:val="24"/>
        </w:rPr>
        <w:t>с</w:t>
      </w:r>
      <w:proofErr w:type="gramEnd"/>
      <w:r w:rsidRPr="00F21EA1">
        <w:rPr>
          <w:rStyle w:val="FontStyle50"/>
          <w:sz w:val="24"/>
          <w:szCs w:val="24"/>
          <w:vertAlign w:val="subscript"/>
          <w:lang w:val="en-US"/>
        </w:rPr>
        <w:t>vi</w:t>
      </w:r>
      <w:r w:rsidRPr="00F21EA1">
        <w:rPr>
          <w:rStyle w:val="FontStyle50"/>
          <w:sz w:val="24"/>
          <w:szCs w:val="24"/>
        </w:rPr>
        <w:t xml:space="preserve"> рассчитываются по уравнениям:</w:t>
      </w:r>
    </w:p>
    <w:p w:rsidR="00F21EA1" w:rsidRPr="00F21EA1" w:rsidRDefault="007B760B" w:rsidP="00F21EA1">
      <w:pPr>
        <w:pStyle w:val="Style11"/>
        <w:widowControl/>
        <w:spacing w:before="202" w:line="360" w:lineRule="auto"/>
        <w:ind w:firstLine="514"/>
        <w:rPr>
          <w:rStyle w:val="FontStyle5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с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pi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;                        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с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vi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i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/>
                </w:rPr>
                <m:t>(</m:t>
              </m:r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  <m:r>
                <m:rPr>
                  <m:sty m:val="p"/>
                </m:rPr>
                <w:rPr>
                  <w:rFonts w:ascii="Cambria Math"/>
                </w:rPr>
                <m:t>)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 ,        </m:t>
          </m:r>
        </m:oMath>
      </m:oMathPara>
    </w:p>
    <w:p w:rsidR="00F21EA1" w:rsidRPr="00F21EA1" w:rsidRDefault="00F21EA1" w:rsidP="00F21EA1">
      <w:pPr>
        <w:pStyle w:val="Style4"/>
        <w:widowControl/>
        <w:spacing w:before="38" w:line="360" w:lineRule="auto"/>
        <w:jc w:val="left"/>
        <w:rPr>
          <w:rStyle w:val="FontStyle50"/>
          <w:sz w:val="24"/>
          <w:szCs w:val="24"/>
        </w:rPr>
      </w:pPr>
    </w:p>
    <w:p w:rsidR="00F21EA1" w:rsidRPr="00F21EA1" w:rsidRDefault="00F21EA1" w:rsidP="00F21EA1">
      <w:pPr>
        <w:pStyle w:val="Style4"/>
        <w:widowControl/>
        <w:spacing w:before="38" w:line="360" w:lineRule="auto"/>
        <w:jc w:val="left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где </w:t>
      </w:r>
      <w:r w:rsidRPr="00F21EA1">
        <w:rPr>
          <w:rStyle w:val="FontStyle50"/>
          <w:sz w:val="24"/>
          <w:szCs w:val="24"/>
          <w:lang w:val="en-US"/>
        </w:rPr>
        <w:t>R</w:t>
      </w:r>
      <w:r w:rsidRPr="00F21EA1">
        <w:rPr>
          <w:rStyle w:val="FontStyle50"/>
          <w:sz w:val="24"/>
          <w:szCs w:val="24"/>
          <w:vertAlign w:val="subscript"/>
          <w:lang w:val="en-US"/>
        </w:rPr>
        <w:t>i</w:t>
      </w:r>
      <w:r w:rsidRPr="00F21EA1">
        <w:rPr>
          <w:rStyle w:val="FontStyle50"/>
          <w:sz w:val="24"/>
          <w:szCs w:val="24"/>
        </w:rPr>
        <w:t xml:space="preserve"> - газовая постоянная компонента; </w:t>
      </w:r>
    </w:p>
    <w:p w:rsidR="00F21EA1" w:rsidRPr="00F21EA1" w:rsidRDefault="00F21EA1" w:rsidP="00F21EA1">
      <w:pPr>
        <w:pStyle w:val="Style4"/>
        <w:widowControl/>
        <w:spacing w:before="38" w:line="360" w:lineRule="auto"/>
        <w:jc w:val="left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  <w:lang w:val="en-US"/>
        </w:rPr>
        <w:t>k</w:t>
      </w:r>
      <w:r w:rsidRPr="00F21EA1">
        <w:rPr>
          <w:rStyle w:val="FontStyle51"/>
          <w:sz w:val="24"/>
          <w:szCs w:val="24"/>
        </w:rPr>
        <w:t xml:space="preserve"> - </w:t>
      </w:r>
      <w:proofErr w:type="gramStart"/>
      <w:r w:rsidRPr="00F21EA1">
        <w:rPr>
          <w:rStyle w:val="FontStyle50"/>
          <w:sz w:val="24"/>
          <w:szCs w:val="24"/>
        </w:rPr>
        <w:t>показатель</w:t>
      </w:r>
      <w:proofErr w:type="gramEnd"/>
      <w:r w:rsidRPr="00F21EA1">
        <w:rPr>
          <w:rStyle w:val="FontStyle50"/>
          <w:sz w:val="24"/>
          <w:szCs w:val="24"/>
        </w:rPr>
        <w:t xml:space="preserve"> адиабаты.</w:t>
      </w:r>
    </w:p>
    <w:p w:rsidR="00F21EA1" w:rsidRPr="00F21EA1" w:rsidRDefault="00F21EA1" w:rsidP="00F21EA1">
      <w:pPr>
        <w:pStyle w:val="Style11"/>
        <w:widowControl/>
        <w:spacing w:before="43" w:line="360" w:lineRule="auto"/>
        <w:ind w:right="38" w:firstLine="993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</w:rPr>
        <w:t>Показатель адиабаты для смеси может быть подсчитан по уравнению:</w:t>
      </w:r>
    </w:p>
    <w:p w:rsidR="00F21EA1" w:rsidRPr="00F21EA1" w:rsidRDefault="007B760B" w:rsidP="00F21EA1">
      <w:pPr>
        <w:pStyle w:val="Style11"/>
        <w:widowControl/>
        <w:spacing w:before="43" w:line="360" w:lineRule="auto"/>
        <w:ind w:right="38" w:firstLine="993"/>
        <w:jc w:val="center"/>
        <w:rPr>
          <w:rStyle w:val="FontStyle5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см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рсм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с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v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см</m:t>
                </m:r>
              </m:sub>
            </m:sSub>
          </m:den>
        </m:f>
      </m:oMath>
      <w:r w:rsidR="00F21EA1" w:rsidRPr="00F21EA1">
        <w:rPr>
          <w:rStyle w:val="FontStyle50"/>
          <w:sz w:val="24"/>
          <w:szCs w:val="24"/>
        </w:rPr>
        <w:t>.</w:t>
      </w:r>
    </w:p>
    <w:p w:rsidR="00F21EA1" w:rsidRPr="00F21EA1" w:rsidRDefault="00F21EA1" w:rsidP="00F21EA1">
      <w:pPr>
        <w:pStyle w:val="Style11"/>
        <w:widowControl/>
        <w:spacing w:before="173" w:line="360" w:lineRule="auto"/>
        <w:ind w:firstLine="851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Расчет параметров состояния в характерных </w:t>
      </w:r>
      <w:r w:rsidRPr="00F21EA1">
        <w:rPr>
          <w:rStyle w:val="FontStyle44"/>
          <w:b w:val="0"/>
          <w:sz w:val="24"/>
          <w:szCs w:val="24"/>
        </w:rPr>
        <w:t xml:space="preserve">точках </w:t>
      </w:r>
      <w:r w:rsidRPr="00F21EA1">
        <w:rPr>
          <w:rStyle w:val="FontStyle50"/>
          <w:sz w:val="24"/>
          <w:szCs w:val="24"/>
        </w:rPr>
        <w:t>цикла начинает</w:t>
      </w:r>
      <w:r w:rsidRPr="00F21EA1">
        <w:rPr>
          <w:rStyle w:val="FontStyle50"/>
          <w:sz w:val="24"/>
          <w:szCs w:val="24"/>
        </w:rPr>
        <w:softHyphen/>
        <w:t xml:space="preserve">ся с определения удельного объема. Так как в точке </w:t>
      </w:r>
      <w:r w:rsidRPr="00F21EA1">
        <w:rPr>
          <w:rStyle w:val="FontStyle51"/>
          <w:sz w:val="24"/>
          <w:szCs w:val="24"/>
        </w:rPr>
        <w:t xml:space="preserve">1 </w:t>
      </w:r>
      <w:r w:rsidRPr="00F21EA1">
        <w:rPr>
          <w:rStyle w:val="FontStyle50"/>
          <w:sz w:val="24"/>
          <w:szCs w:val="24"/>
        </w:rPr>
        <w:t>давление и темпера</w:t>
      </w:r>
      <w:r w:rsidRPr="00F21EA1">
        <w:rPr>
          <w:rStyle w:val="FontStyle50"/>
          <w:sz w:val="24"/>
          <w:szCs w:val="24"/>
        </w:rPr>
        <w:softHyphen/>
        <w:t>тура и р</w:t>
      </w:r>
      <w:proofErr w:type="gramStart"/>
      <w:r w:rsidRPr="00F21EA1">
        <w:rPr>
          <w:rStyle w:val="FontStyle50"/>
          <w:sz w:val="24"/>
          <w:szCs w:val="24"/>
          <w:vertAlign w:val="subscript"/>
        </w:rPr>
        <w:t>1</w:t>
      </w:r>
      <w:proofErr w:type="gramEnd"/>
      <w:r w:rsidRPr="00F21EA1">
        <w:rPr>
          <w:rStyle w:val="FontStyle50"/>
          <w:sz w:val="24"/>
          <w:szCs w:val="24"/>
        </w:rPr>
        <w:t xml:space="preserve"> и </w:t>
      </w:r>
      <w:r w:rsidRPr="00F21EA1">
        <w:rPr>
          <w:rStyle w:val="FontStyle43"/>
          <w:sz w:val="24"/>
          <w:szCs w:val="24"/>
        </w:rPr>
        <w:t>Т</w:t>
      </w:r>
      <w:r w:rsidRPr="00F21EA1">
        <w:rPr>
          <w:rStyle w:val="FontStyle43"/>
          <w:sz w:val="24"/>
          <w:szCs w:val="24"/>
          <w:vertAlign w:val="subscript"/>
        </w:rPr>
        <w:t>1</w:t>
      </w:r>
      <w:r w:rsidRPr="00F21EA1">
        <w:rPr>
          <w:rStyle w:val="FontStyle50"/>
          <w:sz w:val="24"/>
          <w:szCs w:val="24"/>
        </w:rPr>
        <w:t xml:space="preserve">заданы, то удельный объем </w:t>
      </w:r>
      <w:r w:rsidRPr="00F21EA1">
        <w:rPr>
          <w:rStyle w:val="FontStyle50"/>
          <w:sz w:val="24"/>
          <w:szCs w:val="24"/>
          <w:lang w:val="en-US"/>
        </w:rPr>
        <w:t>v</w:t>
      </w:r>
      <w:r w:rsidRPr="00F21EA1">
        <w:rPr>
          <w:rStyle w:val="FontStyle50"/>
          <w:sz w:val="24"/>
          <w:szCs w:val="24"/>
          <w:vertAlign w:val="subscript"/>
        </w:rPr>
        <w:t>1</w:t>
      </w:r>
      <w:r w:rsidRPr="00F21EA1">
        <w:rPr>
          <w:rStyle w:val="FontStyle50"/>
          <w:sz w:val="24"/>
          <w:szCs w:val="24"/>
        </w:rPr>
        <w:t>, может быть найден из уравнения состояния (1.50) [1].</w:t>
      </w:r>
    </w:p>
    <w:p w:rsidR="00F21EA1" w:rsidRPr="00F21EA1" w:rsidRDefault="00F21EA1" w:rsidP="00F21EA1">
      <w:pPr>
        <w:pStyle w:val="Style11"/>
        <w:widowControl/>
        <w:spacing w:before="67" w:line="360" w:lineRule="auto"/>
        <w:ind w:firstLine="851"/>
        <w:rPr>
          <w:rStyle w:val="FontStyle50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Удельный объем </w:t>
      </w:r>
      <w:r w:rsidRPr="00F21EA1">
        <w:rPr>
          <w:rStyle w:val="FontStyle50"/>
          <w:sz w:val="24"/>
          <w:szCs w:val="24"/>
          <w:lang w:val="en-US"/>
        </w:rPr>
        <w:t>v</w:t>
      </w:r>
      <w:r w:rsidRPr="00F21EA1">
        <w:rPr>
          <w:rStyle w:val="FontStyle50"/>
          <w:sz w:val="24"/>
          <w:szCs w:val="24"/>
          <w:vertAlign w:val="subscript"/>
        </w:rPr>
        <w:t>2</w:t>
      </w:r>
      <w:r w:rsidRPr="00F21EA1">
        <w:rPr>
          <w:rStyle w:val="FontStyle50"/>
          <w:sz w:val="24"/>
          <w:szCs w:val="24"/>
        </w:rPr>
        <w:t xml:space="preserve">  в точке </w:t>
      </w:r>
      <w:r w:rsidRPr="00F21EA1">
        <w:rPr>
          <w:rStyle w:val="FontStyle51"/>
          <w:sz w:val="24"/>
          <w:szCs w:val="24"/>
        </w:rPr>
        <w:t xml:space="preserve">2 </w:t>
      </w:r>
      <w:r w:rsidRPr="00F21EA1">
        <w:rPr>
          <w:rStyle w:val="FontStyle50"/>
          <w:sz w:val="24"/>
          <w:szCs w:val="24"/>
        </w:rPr>
        <w:t xml:space="preserve">определяется </w:t>
      </w:r>
      <w:r w:rsidRPr="00F21EA1">
        <w:rPr>
          <w:rStyle w:val="FontStyle44"/>
          <w:sz w:val="24"/>
          <w:szCs w:val="24"/>
        </w:rPr>
        <w:t xml:space="preserve">по </w:t>
      </w:r>
      <w:r w:rsidRPr="00F21EA1">
        <w:rPr>
          <w:rStyle w:val="FontStyle50"/>
          <w:sz w:val="24"/>
          <w:szCs w:val="24"/>
        </w:rPr>
        <w:t>характеристике цикла</w:t>
      </w:r>
    </w:p>
    <w:p w:rsidR="00F21EA1" w:rsidRPr="00F21EA1" w:rsidRDefault="00F21EA1" w:rsidP="00F21EA1">
      <w:pPr>
        <w:spacing w:line="360" w:lineRule="auto"/>
        <w:jc w:val="center"/>
        <w:rPr>
          <w:sz w:val="24"/>
          <w:szCs w:val="24"/>
          <w:lang w:val="ru-RU"/>
        </w:rPr>
      </w:pPr>
      <m:oMath>
        <m:r>
          <m:rPr>
            <m:sty m:val="bi"/>
          </m:rPr>
          <w:rPr>
            <w:rFonts w:ascii="Cambria Math" w:hAnsi="Cambria Math"/>
            <w:sz w:val="24"/>
            <w:szCs w:val="24"/>
          </w:rPr>
          <m:t>ε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</m:den>
        </m:f>
      </m:oMath>
      <w:r w:rsidRPr="00F21EA1">
        <w:rPr>
          <w:sz w:val="24"/>
          <w:szCs w:val="24"/>
          <w:lang w:val="ru-RU"/>
        </w:rPr>
        <w:t>.</w:t>
      </w:r>
    </w:p>
    <w:p w:rsidR="00F21EA1" w:rsidRPr="00F21EA1" w:rsidRDefault="00F21EA1" w:rsidP="00F21EA1">
      <w:pPr>
        <w:pStyle w:val="Style7"/>
        <w:widowControl/>
        <w:spacing w:line="360" w:lineRule="auto"/>
        <w:ind w:right="86" w:firstLine="851"/>
        <w:jc w:val="center"/>
        <w:rPr>
          <w:rStyle w:val="FontStyle50"/>
          <w:sz w:val="24"/>
          <w:szCs w:val="24"/>
        </w:rPr>
      </w:pPr>
    </w:p>
    <w:p w:rsidR="00F21EA1" w:rsidRPr="00F21EA1" w:rsidRDefault="00F21EA1" w:rsidP="00F21EA1">
      <w:pPr>
        <w:pStyle w:val="Style11"/>
        <w:widowControl/>
        <w:spacing w:line="360" w:lineRule="auto"/>
        <w:ind w:firstLine="851"/>
        <w:rPr>
          <w:rStyle w:val="FontStyle51"/>
          <w:b w:val="0"/>
          <w:i w:val="0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Процесс </w:t>
      </w:r>
      <w:r w:rsidRPr="00F21EA1">
        <w:rPr>
          <w:rStyle w:val="FontStyle51"/>
          <w:sz w:val="24"/>
          <w:szCs w:val="24"/>
        </w:rPr>
        <w:t xml:space="preserve">1-2 </w:t>
      </w:r>
      <w:r w:rsidRPr="00F21EA1">
        <w:rPr>
          <w:rStyle w:val="FontStyle50"/>
          <w:sz w:val="24"/>
          <w:szCs w:val="24"/>
        </w:rPr>
        <w:t xml:space="preserve">адиабатный, из уравнения процесса (3.31) [1] находится значение абсолютного давления в конце адиабатного расширения </w:t>
      </w:r>
      <w:r w:rsidRPr="00F21EA1">
        <w:rPr>
          <w:rStyle w:val="FontStyle51"/>
          <w:sz w:val="24"/>
          <w:szCs w:val="24"/>
        </w:rPr>
        <w:t>р</w:t>
      </w:r>
      <w:proofErr w:type="gramStart"/>
      <w:r w:rsidRPr="00F21EA1">
        <w:rPr>
          <w:rStyle w:val="FontStyle51"/>
          <w:sz w:val="24"/>
          <w:szCs w:val="24"/>
          <w:vertAlign w:val="subscript"/>
        </w:rPr>
        <w:t>2</w:t>
      </w:r>
      <w:proofErr w:type="gramEnd"/>
      <w:r w:rsidRPr="00F21EA1">
        <w:rPr>
          <w:rStyle w:val="FontStyle51"/>
          <w:sz w:val="24"/>
          <w:szCs w:val="24"/>
        </w:rPr>
        <w:t>.</w:t>
      </w:r>
    </w:p>
    <w:p w:rsidR="00F21EA1" w:rsidRPr="00F21EA1" w:rsidRDefault="00F21EA1" w:rsidP="00F21EA1">
      <w:pPr>
        <w:pStyle w:val="Style11"/>
        <w:widowControl/>
        <w:spacing w:line="360" w:lineRule="auto"/>
        <w:ind w:firstLine="851"/>
        <w:rPr>
          <w:rStyle w:val="FontStyle33"/>
          <w:sz w:val="24"/>
          <w:szCs w:val="24"/>
        </w:rPr>
      </w:pPr>
      <w:r w:rsidRPr="00F21EA1">
        <w:rPr>
          <w:rStyle w:val="FontStyle50"/>
          <w:sz w:val="24"/>
          <w:szCs w:val="24"/>
        </w:rPr>
        <w:t xml:space="preserve">Температура в точке </w:t>
      </w:r>
      <w:r w:rsidRPr="00F21EA1">
        <w:rPr>
          <w:rStyle w:val="FontStyle51"/>
          <w:sz w:val="24"/>
          <w:szCs w:val="24"/>
        </w:rPr>
        <w:t xml:space="preserve">2 </w:t>
      </w:r>
      <w:r w:rsidRPr="00F21EA1">
        <w:rPr>
          <w:rStyle w:val="FontStyle50"/>
          <w:sz w:val="24"/>
          <w:szCs w:val="24"/>
        </w:rPr>
        <w:t xml:space="preserve">может быть подсчитана из уравнения состояния </w:t>
      </w:r>
      <w:r w:rsidRPr="00F21EA1">
        <w:rPr>
          <w:rStyle w:val="FontStyle33"/>
          <w:sz w:val="24"/>
          <w:szCs w:val="24"/>
        </w:rPr>
        <w:t>(1.50) [1].</w:t>
      </w:r>
    </w:p>
    <w:p w:rsidR="00F21EA1" w:rsidRPr="00F21EA1" w:rsidRDefault="00F21EA1" w:rsidP="00F21EA1">
      <w:pPr>
        <w:pStyle w:val="Style2"/>
        <w:widowControl/>
        <w:spacing w:before="91" w:line="360" w:lineRule="auto"/>
        <w:ind w:firstLine="851"/>
        <w:jc w:val="both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lastRenderedPageBreak/>
        <w:t xml:space="preserve">Удельный объем </w:t>
      </w:r>
      <w:r w:rsidRPr="00F21EA1">
        <w:rPr>
          <w:rStyle w:val="FontStyle33"/>
          <w:sz w:val="24"/>
          <w:szCs w:val="24"/>
          <w:lang w:val="en-US"/>
        </w:rPr>
        <w:t>v</w:t>
      </w:r>
      <w:r w:rsidRPr="00F21EA1">
        <w:rPr>
          <w:rStyle w:val="FontStyle33"/>
          <w:sz w:val="24"/>
          <w:szCs w:val="24"/>
          <w:vertAlign w:val="subscript"/>
        </w:rPr>
        <w:t>3</w:t>
      </w:r>
      <w:r w:rsidRPr="00F21EA1">
        <w:rPr>
          <w:rStyle w:val="FontStyle33"/>
          <w:sz w:val="24"/>
          <w:szCs w:val="24"/>
        </w:rPr>
        <w:t xml:space="preserve"> в точке </w:t>
      </w:r>
      <w:r w:rsidRPr="00F21EA1">
        <w:rPr>
          <w:rStyle w:val="FontStyle32"/>
          <w:sz w:val="24"/>
          <w:szCs w:val="24"/>
        </w:rPr>
        <w:t xml:space="preserve">3 </w:t>
      </w:r>
      <w:r w:rsidRPr="00F21EA1">
        <w:rPr>
          <w:rStyle w:val="FontStyle33"/>
          <w:sz w:val="24"/>
          <w:szCs w:val="24"/>
        </w:rPr>
        <w:t xml:space="preserve">равен </w:t>
      </w:r>
      <w:r w:rsidRPr="00F21EA1">
        <w:rPr>
          <w:rStyle w:val="FontStyle33"/>
          <w:sz w:val="24"/>
          <w:szCs w:val="24"/>
          <w:lang w:val="en-US"/>
        </w:rPr>
        <w:t>v</w:t>
      </w:r>
      <w:r w:rsidRPr="00F21EA1">
        <w:rPr>
          <w:rStyle w:val="FontStyle33"/>
          <w:sz w:val="24"/>
          <w:szCs w:val="24"/>
          <w:vertAlign w:val="subscript"/>
        </w:rPr>
        <w:t>2</w:t>
      </w:r>
      <w:r w:rsidRPr="00F21EA1">
        <w:rPr>
          <w:rStyle w:val="FontStyle33"/>
          <w:sz w:val="24"/>
          <w:szCs w:val="24"/>
        </w:rPr>
        <w:t xml:space="preserve"> , так как процесс </w:t>
      </w:r>
      <w:r w:rsidRPr="00F21EA1">
        <w:rPr>
          <w:rStyle w:val="FontStyle32"/>
          <w:sz w:val="24"/>
          <w:szCs w:val="24"/>
        </w:rPr>
        <w:t xml:space="preserve">2-3 </w:t>
      </w:r>
      <w:r w:rsidRPr="00F21EA1">
        <w:rPr>
          <w:rStyle w:val="FontStyle33"/>
          <w:sz w:val="24"/>
          <w:szCs w:val="24"/>
        </w:rPr>
        <w:t>изохорный.</w:t>
      </w:r>
      <w:r w:rsidRPr="00F21EA1">
        <w:rPr>
          <w:rStyle w:val="FontStyle33"/>
          <w:sz w:val="24"/>
          <w:szCs w:val="24"/>
        </w:rPr>
        <w:tab/>
        <w:t xml:space="preserve">  Давление </w:t>
      </w:r>
      <w:r w:rsidRPr="00F21EA1">
        <w:rPr>
          <w:rStyle w:val="FontStyle33"/>
          <w:sz w:val="24"/>
          <w:szCs w:val="24"/>
          <w:lang w:val="en-US"/>
        </w:rPr>
        <w:t>p</w:t>
      </w:r>
      <w:r w:rsidRPr="00F21EA1">
        <w:rPr>
          <w:rStyle w:val="FontStyle33"/>
          <w:sz w:val="24"/>
          <w:szCs w:val="24"/>
          <w:vertAlign w:val="subscript"/>
        </w:rPr>
        <w:t>3</w:t>
      </w:r>
      <w:r w:rsidRPr="00F21EA1">
        <w:rPr>
          <w:rStyle w:val="FontStyle33"/>
          <w:sz w:val="24"/>
          <w:szCs w:val="24"/>
        </w:rPr>
        <w:t xml:space="preserve"> в точке </w:t>
      </w:r>
      <w:r w:rsidRPr="00F21EA1">
        <w:rPr>
          <w:rStyle w:val="FontStyle32"/>
          <w:sz w:val="24"/>
          <w:szCs w:val="24"/>
        </w:rPr>
        <w:t xml:space="preserve">3 </w:t>
      </w:r>
      <w:r w:rsidRPr="00F21EA1">
        <w:rPr>
          <w:rStyle w:val="FontStyle33"/>
          <w:sz w:val="24"/>
          <w:szCs w:val="24"/>
        </w:rPr>
        <w:t xml:space="preserve">определяется по характеристике цикла </w:t>
      </w:r>
      <m:oMath>
        <m:r>
          <m:rPr>
            <m:sty m:val="bi"/>
          </m:rPr>
          <w:rPr>
            <w:rFonts w:ascii="Cambria Math" w:hAnsi="Cambria Math"/>
          </w:rPr>
          <m:t>λ</m:t>
        </m:r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r w:rsidRPr="00F21EA1">
        <w:t>.</w:t>
      </w:r>
    </w:p>
    <w:p w:rsidR="00F21EA1" w:rsidRPr="00F21EA1" w:rsidRDefault="00F21EA1" w:rsidP="00F21EA1">
      <w:pPr>
        <w:pStyle w:val="Style2"/>
        <w:widowControl/>
        <w:spacing w:before="91" w:line="360" w:lineRule="auto"/>
        <w:ind w:firstLine="851"/>
        <w:jc w:val="both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 xml:space="preserve">Температура в точке 3 может быть определена из уравнения состояния или по уравнению изохорного процесса: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р</m:t>
                </m:r>
                <w:proofErr w:type="gramStart"/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Т</m:t>
                </m:r>
                <w:proofErr w:type="gramEnd"/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Т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3</m:t>
                </m:r>
              </m:sub>
            </m:sSub>
          </m:den>
        </m:f>
        <m:r>
          <m:rPr>
            <m:sty m:val="p"/>
          </m:rPr>
          <w:rPr>
            <w:rFonts w:ascii="Cambria Math"/>
          </w:rPr>
          <m:t>.</m:t>
        </m:r>
      </m:oMath>
    </w:p>
    <w:p w:rsidR="00F21EA1" w:rsidRPr="00F21EA1" w:rsidRDefault="00F21EA1" w:rsidP="00F21EA1">
      <w:pPr>
        <w:spacing w:line="360" w:lineRule="auto"/>
        <w:rPr>
          <w:rStyle w:val="FontStyle33"/>
          <w:sz w:val="24"/>
          <w:szCs w:val="24"/>
          <w:lang w:val="ru-RU"/>
        </w:rPr>
      </w:pPr>
      <w:r w:rsidRPr="00F21EA1">
        <w:rPr>
          <w:rStyle w:val="FontStyle33"/>
          <w:sz w:val="24"/>
          <w:szCs w:val="24"/>
          <w:lang w:val="ru-RU"/>
        </w:rPr>
        <w:t xml:space="preserve">Удельный объем   </w:t>
      </w:r>
      <w:r w:rsidRPr="00F21EA1">
        <w:rPr>
          <w:rStyle w:val="FontStyle33"/>
          <w:sz w:val="24"/>
          <w:szCs w:val="24"/>
        </w:rPr>
        <w:t>v</w:t>
      </w:r>
      <w:r w:rsidRPr="00F21EA1">
        <w:rPr>
          <w:rStyle w:val="FontStyle33"/>
          <w:sz w:val="24"/>
          <w:szCs w:val="24"/>
          <w:vertAlign w:val="subscript"/>
          <w:lang w:val="ru-RU"/>
        </w:rPr>
        <w:t>4</w:t>
      </w:r>
      <w:r w:rsidRPr="00F21EA1">
        <w:rPr>
          <w:rStyle w:val="FontStyle33"/>
          <w:sz w:val="24"/>
          <w:szCs w:val="24"/>
          <w:lang w:val="ru-RU"/>
        </w:rPr>
        <w:t xml:space="preserve"> в точке </w:t>
      </w:r>
      <w:r w:rsidRPr="00F21EA1">
        <w:rPr>
          <w:rStyle w:val="FontStyle31"/>
          <w:sz w:val="24"/>
          <w:szCs w:val="24"/>
          <w:lang w:val="ru-RU"/>
        </w:rPr>
        <w:t xml:space="preserve">4 </w:t>
      </w:r>
      <w:r w:rsidRPr="00F21EA1">
        <w:rPr>
          <w:rStyle w:val="FontStyle33"/>
          <w:sz w:val="24"/>
          <w:szCs w:val="24"/>
          <w:lang w:val="ru-RU"/>
        </w:rPr>
        <w:t xml:space="preserve">находится по характеристике цикла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р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den>
        </m:f>
      </m:oMath>
      <w:r w:rsidRPr="00F21EA1">
        <w:rPr>
          <w:rStyle w:val="FontStyle33"/>
          <w:sz w:val="24"/>
          <w:szCs w:val="24"/>
          <w:lang w:val="ru-RU"/>
        </w:rPr>
        <w:t>.</w:t>
      </w:r>
    </w:p>
    <w:p w:rsidR="00F21EA1" w:rsidRPr="00F21EA1" w:rsidRDefault="00F21EA1" w:rsidP="00F21EA1">
      <w:pPr>
        <w:pStyle w:val="Style1"/>
        <w:widowControl/>
        <w:spacing w:before="96" w:line="360" w:lineRule="auto"/>
        <w:ind w:firstLine="851"/>
        <w:rPr>
          <w:rStyle w:val="FontStyle32"/>
          <w:b w:val="0"/>
          <w:i w:val="0"/>
          <w:sz w:val="24"/>
          <w:szCs w:val="24"/>
        </w:rPr>
      </w:pPr>
      <w:r w:rsidRPr="00F21EA1">
        <w:rPr>
          <w:rStyle w:val="FontStyle33"/>
          <w:sz w:val="24"/>
          <w:szCs w:val="24"/>
        </w:rPr>
        <w:t xml:space="preserve">Давление в точке </w:t>
      </w:r>
      <w:r w:rsidRPr="00F21EA1">
        <w:rPr>
          <w:rStyle w:val="FontStyle32"/>
          <w:sz w:val="24"/>
          <w:szCs w:val="24"/>
        </w:rPr>
        <w:t xml:space="preserve">4 </w:t>
      </w:r>
      <w:r w:rsidRPr="00F21EA1">
        <w:rPr>
          <w:rStyle w:val="FontStyle33"/>
          <w:sz w:val="24"/>
          <w:szCs w:val="24"/>
        </w:rPr>
        <w:t xml:space="preserve">такое же, как в точке </w:t>
      </w:r>
      <w:r w:rsidRPr="00F21EA1">
        <w:rPr>
          <w:rStyle w:val="FontStyle32"/>
          <w:sz w:val="24"/>
          <w:szCs w:val="24"/>
        </w:rPr>
        <w:t xml:space="preserve">3, </w:t>
      </w:r>
      <w:r w:rsidRPr="00F21EA1">
        <w:rPr>
          <w:rStyle w:val="FontStyle33"/>
          <w:sz w:val="24"/>
          <w:szCs w:val="24"/>
        </w:rPr>
        <w:t xml:space="preserve">так как процесс </w:t>
      </w:r>
      <w:r w:rsidRPr="00F21EA1">
        <w:rPr>
          <w:rStyle w:val="FontStyle32"/>
          <w:sz w:val="24"/>
          <w:szCs w:val="24"/>
        </w:rPr>
        <w:t xml:space="preserve">3-4 </w:t>
      </w:r>
      <w:r w:rsidRPr="00F21EA1">
        <w:rPr>
          <w:rStyle w:val="FontStyle33"/>
          <w:sz w:val="24"/>
          <w:szCs w:val="24"/>
        </w:rPr>
        <w:t>изо</w:t>
      </w:r>
      <w:r w:rsidRPr="00F21EA1">
        <w:rPr>
          <w:rStyle w:val="FontStyle33"/>
          <w:sz w:val="24"/>
          <w:szCs w:val="24"/>
        </w:rPr>
        <w:softHyphen/>
        <w:t>барный, т.е. р</w:t>
      </w:r>
      <w:proofErr w:type="gramStart"/>
      <w:r w:rsidRPr="00F21EA1">
        <w:rPr>
          <w:rStyle w:val="FontStyle33"/>
          <w:sz w:val="24"/>
          <w:szCs w:val="24"/>
          <w:vertAlign w:val="subscript"/>
        </w:rPr>
        <w:t>4</w:t>
      </w:r>
      <w:proofErr w:type="gramEnd"/>
      <w:r w:rsidRPr="00F21EA1">
        <w:rPr>
          <w:rStyle w:val="FontStyle33"/>
          <w:sz w:val="24"/>
          <w:szCs w:val="24"/>
        </w:rPr>
        <w:t xml:space="preserve"> = </w:t>
      </w:r>
      <w:r w:rsidRPr="00F21EA1">
        <w:rPr>
          <w:rStyle w:val="FontStyle32"/>
          <w:sz w:val="24"/>
          <w:szCs w:val="24"/>
        </w:rPr>
        <w:t>р</w:t>
      </w:r>
      <w:r w:rsidRPr="00F21EA1">
        <w:rPr>
          <w:rStyle w:val="FontStyle32"/>
          <w:sz w:val="24"/>
          <w:szCs w:val="24"/>
          <w:vertAlign w:val="subscript"/>
        </w:rPr>
        <w:t>3</w:t>
      </w:r>
      <w:r w:rsidRPr="00F21EA1">
        <w:rPr>
          <w:rStyle w:val="FontStyle32"/>
          <w:sz w:val="24"/>
          <w:szCs w:val="24"/>
        </w:rPr>
        <w:t>.</w:t>
      </w:r>
    </w:p>
    <w:p w:rsidR="00F21EA1" w:rsidRPr="00F21EA1" w:rsidRDefault="00F21EA1" w:rsidP="00F21EA1">
      <w:pPr>
        <w:spacing w:line="360" w:lineRule="auto"/>
        <w:rPr>
          <w:rStyle w:val="FontStyle33"/>
          <w:sz w:val="24"/>
          <w:szCs w:val="24"/>
          <w:lang w:val="ru-RU"/>
        </w:rPr>
      </w:pPr>
      <w:r w:rsidRPr="00F21EA1">
        <w:rPr>
          <w:rStyle w:val="FontStyle33"/>
          <w:sz w:val="24"/>
          <w:szCs w:val="24"/>
          <w:lang w:val="ru-RU"/>
        </w:rPr>
        <w:t xml:space="preserve">Температура в точке </w:t>
      </w:r>
      <w:r w:rsidRPr="00F21EA1">
        <w:rPr>
          <w:rStyle w:val="FontStyle31"/>
          <w:sz w:val="24"/>
          <w:szCs w:val="24"/>
          <w:lang w:val="ru-RU"/>
        </w:rPr>
        <w:t xml:space="preserve">4 </w:t>
      </w:r>
      <w:r w:rsidRPr="00F21EA1">
        <w:rPr>
          <w:rStyle w:val="FontStyle33"/>
          <w:sz w:val="24"/>
          <w:szCs w:val="24"/>
          <w:lang w:val="ru-RU"/>
        </w:rPr>
        <w:t xml:space="preserve">может быть определена из уравнения состояния или по уравнению изобарного процесса: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Т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Т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den>
        </m:f>
      </m:oMath>
      <w:r w:rsidRPr="00F21EA1">
        <w:rPr>
          <w:rStyle w:val="FontStyle33"/>
          <w:sz w:val="24"/>
          <w:szCs w:val="24"/>
          <w:lang w:val="ru-RU"/>
        </w:rPr>
        <w:t>.</w:t>
      </w:r>
    </w:p>
    <w:p w:rsidR="00F21EA1" w:rsidRPr="00F21EA1" w:rsidRDefault="00F21EA1" w:rsidP="00F21EA1">
      <w:pPr>
        <w:pStyle w:val="Style1"/>
        <w:widowControl/>
        <w:spacing w:before="178" w:line="360" w:lineRule="auto"/>
        <w:rPr>
          <w:rStyle w:val="FontStyle28"/>
          <w:sz w:val="24"/>
          <w:szCs w:val="24"/>
        </w:rPr>
      </w:pPr>
      <w:proofErr w:type="gramStart"/>
      <w:r w:rsidRPr="00F21EA1">
        <w:rPr>
          <w:rStyle w:val="FontStyle28"/>
          <w:sz w:val="24"/>
          <w:szCs w:val="24"/>
        </w:rPr>
        <w:t>Удельной о</w:t>
      </w:r>
      <w:r w:rsidRPr="00F21EA1">
        <w:rPr>
          <w:rStyle w:val="FontStyle33"/>
          <w:sz w:val="24"/>
          <w:szCs w:val="24"/>
        </w:rPr>
        <w:t xml:space="preserve">бъем в точке 5 такой же, как и в точке 1, так как процесс </w:t>
      </w:r>
      <w:r w:rsidRPr="00F21EA1">
        <w:rPr>
          <w:rStyle w:val="FontStyle31"/>
          <w:sz w:val="24"/>
          <w:szCs w:val="24"/>
        </w:rPr>
        <w:t xml:space="preserve">5-1 </w:t>
      </w:r>
      <w:r w:rsidRPr="00F21EA1">
        <w:rPr>
          <w:rStyle w:val="FontStyle28"/>
          <w:sz w:val="24"/>
          <w:szCs w:val="24"/>
        </w:rPr>
        <w:t xml:space="preserve">изохорный, </w:t>
      </w:r>
      <w:r w:rsidRPr="00F21EA1">
        <w:rPr>
          <w:rStyle w:val="FontStyle33"/>
          <w:sz w:val="24"/>
          <w:szCs w:val="24"/>
        </w:rPr>
        <w:t xml:space="preserve">т.е. </w:t>
      </w:r>
      <w:r w:rsidRPr="00F21EA1">
        <w:rPr>
          <w:rStyle w:val="FontStyle28"/>
          <w:sz w:val="24"/>
          <w:szCs w:val="24"/>
          <w:lang w:val="en-US"/>
        </w:rPr>
        <w:t>v</w:t>
      </w:r>
      <w:r w:rsidRPr="00F21EA1">
        <w:rPr>
          <w:rStyle w:val="FontStyle28"/>
          <w:sz w:val="24"/>
          <w:szCs w:val="24"/>
          <w:vertAlign w:val="subscript"/>
        </w:rPr>
        <w:t>5</w:t>
      </w:r>
      <w:r w:rsidRPr="00F21EA1">
        <w:rPr>
          <w:rStyle w:val="FontStyle28"/>
          <w:sz w:val="24"/>
          <w:szCs w:val="24"/>
        </w:rPr>
        <w:t>=</w:t>
      </w:r>
      <w:r w:rsidRPr="00F21EA1">
        <w:rPr>
          <w:rStyle w:val="FontStyle28"/>
          <w:sz w:val="24"/>
          <w:szCs w:val="24"/>
          <w:lang w:val="en-US"/>
        </w:rPr>
        <w:t>v</w:t>
      </w:r>
      <w:r w:rsidRPr="00F21EA1">
        <w:rPr>
          <w:rStyle w:val="FontStyle28"/>
          <w:sz w:val="24"/>
          <w:szCs w:val="24"/>
          <w:vertAlign w:val="subscript"/>
        </w:rPr>
        <w:t>1</w:t>
      </w:r>
      <w:r w:rsidRPr="00F21EA1">
        <w:rPr>
          <w:rStyle w:val="FontStyle28"/>
          <w:sz w:val="24"/>
          <w:szCs w:val="24"/>
        </w:rPr>
        <w:t>.</w:t>
      </w:r>
      <w:proofErr w:type="gramEnd"/>
    </w:p>
    <w:p w:rsidR="00F21EA1" w:rsidRPr="00F21EA1" w:rsidRDefault="00F21EA1" w:rsidP="00F21EA1">
      <w:pPr>
        <w:spacing w:line="360" w:lineRule="auto"/>
        <w:rPr>
          <w:rStyle w:val="FontStyle33"/>
          <w:sz w:val="24"/>
          <w:szCs w:val="24"/>
          <w:lang w:val="ru-RU"/>
        </w:rPr>
      </w:pPr>
      <w:r w:rsidRPr="00F21EA1">
        <w:rPr>
          <w:rStyle w:val="FontStyle33"/>
          <w:sz w:val="24"/>
          <w:szCs w:val="24"/>
          <w:lang w:val="ru-RU"/>
        </w:rPr>
        <w:t>Давление в конце адиабатного расширения р</w:t>
      </w:r>
      <w:r w:rsidRPr="00F21EA1">
        <w:rPr>
          <w:rStyle w:val="FontStyle33"/>
          <w:sz w:val="24"/>
          <w:szCs w:val="24"/>
          <w:vertAlign w:val="subscript"/>
          <w:lang w:val="ru-RU"/>
        </w:rPr>
        <w:t>5</w:t>
      </w:r>
      <w:r w:rsidRPr="00F21EA1">
        <w:rPr>
          <w:rStyle w:val="FontStyle33"/>
          <w:sz w:val="24"/>
          <w:szCs w:val="24"/>
          <w:lang w:val="ru-RU"/>
        </w:rPr>
        <w:t xml:space="preserve"> определяется по уравнению (3.31) [1]: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5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р</m:t>
            </m:r>
          </m:e>
          <m:sub>
            <m:r>
              <m:rPr>
                <m:sty m:val="b"/>
              </m:rPr>
              <w:rPr>
                <w:rFonts w:ascii="Cambria Math" w:hAnsi="Cambria Math"/>
                <w:sz w:val="24"/>
                <w:szCs w:val="24"/>
              </w:rPr>
              <m:t>4</m:t>
            </m:r>
          </m:sub>
        </m:sSub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4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v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5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p>
        </m:sSup>
      </m:oMath>
      <w:r w:rsidRPr="00F21EA1">
        <w:rPr>
          <w:rStyle w:val="FontStyle33"/>
          <w:sz w:val="24"/>
          <w:szCs w:val="24"/>
          <w:lang w:val="ru-RU"/>
        </w:rPr>
        <w:t xml:space="preserve"> .</w:t>
      </w:r>
    </w:p>
    <w:p w:rsidR="00F21EA1" w:rsidRPr="00F21EA1" w:rsidRDefault="00F21EA1" w:rsidP="00F21EA1">
      <w:pPr>
        <w:spacing w:line="360" w:lineRule="auto"/>
        <w:rPr>
          <w:rStyle w:val="FontStyle39"/>
          <w:b w:val="0"/>
          <w:i w:val="0"/>
          <w:sz w:val="24"/>
          <w:szCs w:val="24"/>
          <w:lang w:val="ru-RU"/>
        </w:rPr>
      </w:pPr>
      <w:r w:rsidRPr="00F21EA1">
        <w:rPr>
          <w:rStyle w:val="FontStyle33"/>
          <w:sz w:val="24"/>
          <w:szCs w:val="24"/>
          <w:lang w:val="ru-RU"/>
        </w:rPr>
        <w:t xml:space="preserve">Температура в конце адиабатного расширения находится из соотношенияпараметров в изохорном процессе </w:t>
      </w:r>
      <w:r w:rsidRPr="00F21EA1">
        <w:rPr>
          <w:rStyle w:val="FontStyle31"/>
          <w:sz w:val="24"/>
          <w:szCs w:val="24"/>
          <w:lang w:val="ru-RU"/>
        </w:rPr>
        <w:t xml:space="preserve">5-1: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р</m:t>
                </m:r>
                <w:proofErr w:type="gramStart"/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Т</m:t>
                </m:r>
                <w:proofErr w:type="gramEnd"/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4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Т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5</m:t>
                </m:r>
              </m:sub>
            </m:sSub>
          </m:den>
        </m:f>
      </m:oMath>
      <w:r w:rsidRPr="00F21EA1">
        <w:rPr>
          <w:rStyle w:val="FontStyle33"/>
          <w:sz w:val="24"/>
          <w:szCs w:val="24"/>
          <w:lang w:val="ru-RU"/>
        </w:rPr>
        <w:t>.</w:t>
      </w:r>
    </w:p>
    <w:p w:rsidR="00F21EA1" w:rsidRPr="00F21EA1" w:rsidRDefault="00F21EA1" w:rsidP="00F21EA1">
      <w:pPr>
        <w:pStyle w:val="Style2"/>
        <w:widowControl/>
        <w:spacing w:line="360" w:lineRule="auto"/>
        <w:ind w:firstLine="851"/>
        <w:jc w:val="both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Теплота, подводимая и отводимая, вычисляется по формуле (7.8) [1].</w:t>
      </w:r>
    </w:p>
    <w:p w:rsidR="00F21EA1" w:rsidRPr="00F21EA1" w:rsidRDefault="00F21EA1" w:rsidP="00F21EA1">
      <w:pPr>
        <w:pStyle w:val="Style1"/>
        <w:widowControl/>
        <w:spacing w:line="360" w:lineRule="auto"/>
        <w:ind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Работа в адиабатном процессе рассчитывается по уравнению (3.13) [1], а работа в изобарном процессе определяется по формуле (3.11) [1].</w:t>
      </w:r>
    </w:p>
    <w:p w:rsidR="00F21EA1" w:rsidRPr="00F21EA1" w:rsidRDefault="00F21EA1" w:rsidP="00F21EA1">
      <w:pPr>
        <w:pStyle w:val="Style1"/>
        <w:widowControl/>
        <w:spacing w:line="360" w:lineRule="auto"/>
        <w:ind w:right="38" w:firstLine="851"/>
        <w:rPr>
          <w:rStyle w:val="FontStyle28"/>
          <w:sz w:val="24"/>
          <w:szCs w:val="24"/>
        </w:rPr>
      </w:pPr>
      <w:r w:rsidRPr="00F21EA1">
        <w:rPr>
          <w:rStyle w:val="FontStyle33"/>
          <w:sz w:val="24"/>
          <w:szCs w:val="24"/>
        </w:rPr>
        <w:t>Изменение внутренней энергии ∆</w:t>
      </w:r>
      <w:r w:rsidRPr="00F21EA1">
        <w:rPr>
          <w:rStyle w:val="FontStyle33"/>
          <w:sz w:val="24"/>
          <w:szCs w:val="24"/>
          <w:lang w:val="en-US"/>
        </w:rPr>
        <w:t>u</w:t>
      </w:r>
      <w:r w:rsidRPr="00F21EA1">
        <w:rPr>
          <w:rStyle w:val="FontStyle33"/>
          <w:sz w:val="24"/>
          <w:szCs w:val="24"/>
        </w:rPr>
        <w:t xml:space="preserve"> для любого процесса подсчитывается по уравнению (3.9) [1], а изменение энтальпии ∆</w:t>
      </w:r>
      <w:r w:rsidRPr="00F21EA1">
        <w:rPr>
          <w:rStyle w:val="FontStyle33"/>
          <w:sz w:val="24"/>
          <w:szCs w:val="24"/>
          <w:lang w:val="en-US"/>
        </w:rPr>
        <w:t>i</w:t>
      </w:r>
      <w:r w:rsidRPr="00F21EA1">
        <w:rPr>
          <w:rStyle w:val="FontStyle33"/>
          <w:sz w:val="24"/>
          <w:szCs w:val="24"/>
        </w:rPr>
        <w:t xml:space="preserve"> по уравнению (3.10) [</w:t>
      </w:r>
      <w:r w:rsidRPr="00F21EA1">
        <w:rPr>
          <w:rStyle w:val="FontStyle28"/>
          <w:sz w:val="24"/>
          <w:szCs w:val="24"/>
        </w:rPr>
        <w:t>1].</w:t>
      </w:r>
    </w:p>
    <w:p w:rsidR="00F21EA1" w:rsidRPr="00F21EA1" w:rsidRDefault="00F21EA1" w:rsidP="00F21EA1">
      <w:pPr>
        <w:pStyle w:val="Style1"/>
        <w:widowControl/>
        <w:spacing w:line="360" w:lineRule="auto"/>
        <w:ind w:right="38"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Изменение энтропии ∆</w:t>
      </w:r>
      <w:r w:rsidRPr="00F21EA1">
        <w:rPr>
          <w:rStyle w:val="FontStyle32"/>
          <w:sz w:val="24"/>
          <w:szCs w:val="24"/>
          <w:lang w:val="en-US"/>
        </w:rPr>
        <w:t>s</w:t>
      </w:r>
      <w:r w:rsidRPr="00F21EA1">
        <w:rPr>
          <w:rStyle w:val="FontStyle33"/>
          <w:sz w:val="24"/>
          <w:szCs w:val="24"/>
        </w:rPr>
        <w:t xml:space="preserve">в изохорном процессе </w:t>
      </w:r>
      <w:proofErr w:type="gramStart"/>
      <w:r w:rsidRPr="00F21EA1">
        <w:rPr>
          <w:rStyle w:val="FontStyle33"/>
          <w:sz w:val="24"/>
          <w:szCs w:val="24"/>
        </w:rPr>
        <w:t>находится</w:t>
      </w:r>
      <w:proofErr w:type="gramEnd"/>
      <w:r w:rsidRPr="00F21EA1">
        <w:rPr>
          <w:rStyle w:val="FontStyle33"/>
          <w:sz w:val="24"/>
          <w:szCs w:val="24"/>
        </w:rPr>
        <w:t xml:space="preserve"> но формуле (3.50) [1], а в изобарном - (3.51) [1].</w:t>
      </w:r>
    </w:p>
    <w:p w:rsidR="00F21EA1" w:rsidRPr="00F21EA1" w:rsidRDefault="00F21EA1" w:rsidP="00F21EA1">
      <w:pPr>
        <w:pStyle w:val="Style1"/>
        <w:widowControl/>
        <w:spacing w:before="10" w:line="360" w:lineRule="auto"/>
        <w:ind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 xml:space="preserve">Работа цикла </w:t>
      </w:r>
      <w:proofErr w:type="gramStart"/>
      <w:r w:rsidRPr="00F21EA1">
        <w:rPr>
          <w:rStyle w:val="FontStyle33"/>
          <w:sz w:val="24"/>
          <w:szCs w:val="24"/>
          <w:lang w:val="en-US"/>
        </w:rPr>
        <w:t>l</w:t>
      </w:r>
      <w:proofErr w:type="gramEnd"/>
      <w:r w:rsidRPr="00F21EA1">
        <w:rPr>
          <w:rStyle w:val="FontStyle33"/>
          <w:sz w:val="24"/>
          <w:szCs w:val="24"/>
          <w:vertAlign w:val="subscript"/>
        </w:rPr>
        <w:t>ц</w:t>
      </w:r>
      <w:r w:rsidRPr="00F21EA1">
        <w:rPr>
          <w:rStyle w:val="FontStyle33"/>
          <w:sz w:val="24"/>
          <w:szCs w:val="24"/>
        </w:rPr>
        <w:t xml:space="preserve"> может быть рассчитана как сумма работ в отдельных процессах, составляющих цикл.</w:t>
      </w:r>
    </w:p>
    <w:p w:rsidR="00F21EA1" w:rsidRPr="00F21EA1" w:rsidRDefault="00F21EA1" w:rsidP="00F21EA1">
      <w:pPr>
        <w:pStyle w:val="Style2"/>
        <w:widowControl/>
        <w:spacing w:before="43" w:line="360" w:lineRule="auto"/>
        <w:ind w:firstLine="851"/>
        <w:jc w:val="both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Термический КПД цикла η</w:t>
      </w:r>
      <w:r w:rsidRPr="00F21EA1">
        <w:rPr>
          <w:rStyle w:val="FontStyle33"/>
          <w:sz w:val="24"/>
          <w:szCs w:val="24"/>
          <w:vertAlign w:val="subscript"/>
          <w:lang w:val="en-US"/>
        </w:rPr>
        <w:t>t</w:t>
      </w:r>
      <w:r w:rsidRPr="00F21EA1">
        <w:rPr>
          <w:rStyle w:val="FontStyle27"/>
          <w:sz w:val="24"/>
          <w:szCs w:val="24"/>
        </w:rPr>
        <w:t xml:space="preserve">, </w:t>
      </w:r>
      <w:r w:rsidRPr="00F21EA1">
        <w:rPr>
          <w:rStyle w:val="FontStyle33"/>
          <w:sz w:val="24"/>
          <w:szCs w:val="24"/>
        </w:rPr>
        <w:t>рассчитывается по уравнению (7.10) [1].</w:t>
      </w:r>
    </w:p>
    <w:p w:rsidR="00F21EA1" w:rsidRDefault="00F21EA1" w:rsidP="00F21EA1">
      <w:pPr>
        <w:pStyle w:val="Style11"/>
        <w:widowControl/>
        <w:spacing w:before="43" w:line="360" w:lineRule="auto"/>
        <w:ind w:right="38" w:firstLine="0"/>
        <w:jc w:val="center"/>
        <w:rPr>
          <w:rStyle w:val="FontStyle50"/>
          <w:sz w:val="24"/>
          <w:szCs w:val="24"/>
        </w:rPr>
      </w:pPr>
    </w:p>
    <w:p w:rsidR="00F21EA1" w:rsidRDefault="00F21EA1" w:rsidP="00F21EA1">
      <w:pPr>
        <w:pStyle w:val="Style11"/>
        <w:widowControl/>
        <w:spacing w:before="43" w:line="360" w:lineRule="auto"/>
        <w:ind w:right="38" w:firstLine="0"/>
        <w:jc w:val="center"/>
        <w:rPr>
          <w:rStyle w:val="FontStyle50"/>
          <w:sz w:val="24"/>
          <w:szCs w:val="24"/>
        </w:rPr>
      </w:pPr>
    </w:p>
    <w:p w:rsidR="00F21EA1" w:rsidRDefault="00F21EA1" w:rsidP="00F21EA1">
      <w:pPr>
        <w:pStyle w:val="Style11"/>
        <w:widowControl/>
        <w:spacing w:before="43" w:line="360" w:lineRule="auto"/>
        <w:ind w:right="38" w:firstLine="0"/>
        <w:jc w:val="center"/>
        <w:rPr>
          <w:rStyle w:val="FontStyle50"/>
          <w:sz w:val="24"/>
          <w:szCs w:val="24"/>
        </w:rPr>
      </w:pPr>
    </w:p>
    <w:p w:rsidR="00F21EA1" w:rsidRPr="00F21EA1" w:rsidRDefault="00F21EA1" w:rsidP="00F21EA1">
      <w:pPr>
        <w:pStyle w:val="Style11"/>
        <w:widowControl/>
        <w:spacing w:before="43" w:line="360" w:lineRule="auto"/>
        <w:ind w:right="38" w:firstLine="0"/>
        <w:jc w:val="center"/>
        <w:rPr>
          <w:rStyle w:val="FontStyle50"/>
          <w:sz w:val="24"/>
          <w:szCs w:val="24"/>
        </w:rPr>
      </w:pPr>
    </w:p>
    <w:p w:rsidR="00F21EA1" w:rsidRPr="00F21EA1" w:rsidRDefault="00F21EA1" w:rsidP="00F21EA1">
      <w:pPr>
        <w:pStyle w:val="Style11"/>
        <w:widowControl/>
        <w:spacing w:before="43" w:line="360" w:lineRule="auto"/>
        <w:ind w:right="38" w:firstLine="0"/>
        <w:jc w:val="center"/>
        <w:rPr>
          <w:rStyle w:val="FontStyle50"/>
          <w:b/>
          <w:sz w:val="24"/>
          <w:szCs w:val="24"/>
        </w:rPr>
      </w:pPr>
      <w:r w:rsidRPr="00F21EA1">
        <w:rPr>
          <w:rStyle w:val="FontStyle50"/>
          <w:b/>
          <w:sz w:val="24"/>
          <w:szCs w:val="24"/>
        </w:rPr>
        <w:lastRenderedPageBreak/>
        <w:t>Стационарная теплопроводность</w:t>
      </w:r>
    </w:p>
    <w:p w:rsidR="00F21EA1" w:rsidRPr="00F21EA1" w:rsidRDefault="00F21EA1" w:rsidP="00F21EA1">
      <w:pPr>
        <w:pStyle w:val="Style11"/>
        <w:widowControl/>
        <w:spacing w:before="43" w:line="360" w:lineRule="auto"/>
        <w:ind w:right="38" w:firstLine="0"/>
        <w:jc w:val="center"/>
        <w:rPr>
          <w:rStyle w:val="FontStyle50"/>
          <w:b/>
          <w:sz w:val="24"/>
          <w:szCs w:val="24"/>
        </w:rPr>
      </w:pPr>
      <w:r w:rsidRPr="00F21EA1">
        <w:rPr>
          <w:rStyle w:val="FontStyle50"/>
          <w:b/>
          <w:sz w:val="24"/>
          <w:szCs w:val="24"/>
        </w:rPr>
        <w:t>Задача №3</w:t>
      </w:r>
    </w:p>
    <w:p w:rsidR="00F21EA1" w:rsidRPr="00F21EA1" w:rsidRDefault="00F21EA1" w:rsidP="00F21EA1">
      <w:pPr>
        <w:pStyle w:val="Style1"/>
        <w:widowControl/>
        <w:spacing w:before="182" w:line="360" w:lineRule="auto"/>
        <w:ind w:right="178"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 xml:space="preserve">Стальной трубопровод диаметром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b"/>
                  </m:rPr>
                  <w:rPr>
                    <w:rFonts w:ascii="Cambria Math" w:hAnsi="Cambria Math"/>
                  </w:rPr>
                  <m:t>2</m:t>
                </m:r>
              </m:sub>
            </m:sSub>
          </m:den>
        </m:f>
      </m:oMath>
      <w:proofErr w:type="gramStart"/>
      <w:r w:rsidRPr="00F21EA1">
        <w:rPr>
          <w:rStyle w:val="FontStyle33"/>
          <w:sz w:val="24"/>
          <w:szCs w:val="24"/>
        </w:rPr>
        <w:t>мм</w:t>
      </w:r>
      <w:proofErr w:type="gramEnd"/>
      <w:r w:rsidRPr="00F21EA1">
        <w:rPr>
          <w:rStyle w:val="FontStyle33"/>
          <w:sz w:val="24"/>
          <w:szCs w:val="24"/>
        </w:rPr>
        <w:t>, по которому течет масло, покрыт слоем изоляции толщиной δ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F21EA1">
        <w:rPr>
          <w:rStyle w:val="FontStyle33"/>
          <w:sz w:val="24"/>
          <w:szCs w:val="24"/>
        </w:rPr>
        <w:t>=50мм. Коэффициент теплопроводности материала трубопровода λ</w:t>
      </w:r>
      <w:r w:rsidRPr="00F21EA1">
        <w:rPr>
          <w:rStyle w:val="FontStyle33"/>
          <w:sz w:val="24"/>
          <w:szCs w:val="24"/>
          <w:vertAlign w:val="subscript"/>
        </w:rPr>
        <w:t>1</w:t>
      </w:r>
      <w:r w:rsidRPr="00F21EA1">
        <w:rPr>
          <w:rStyle w:val="FontStyle33"/>
          <w:sz w:val="24"/>
          <w:szCs w:val="24"/>
        </w:rPr>
        <w:t xml:space="preserve"> и коэффициент теплопроводности изо</w:t>
      </w:r>
      <w:r w:rsidRPr="00F21EA1">
        <w:rPr>
          <w:rStyle w:val="FontStyle33"/>
          <w:sz w:val="24"/>
          <w:szCs w:val="24"/>
        </w:rPr>
        <w:softHyphen/>
        <w:t>ляции λ</w:t>
      </w:r>
      <w:r w:rsidRPr="00F21EA1">
        <w:rPr>
          <w:rStyle w:val="FontStyle31"/>
          <w:sz w:val="24"/>
          <w:szCs w:val="24"/>
          <w:vertAlign w:val="subscript"/>
        </w:rPr>
        <w:t>2</w:t>
      </w:r>
      <w:r w:rsidRPr="00F21EA1">
        <w:rPr>
          <w:rStyle w:val="FontStyle33"/>
          <w:sz w:val="24"/>
          <w:szCs w:val="24"/>
        </w:rPr>
        <w:t xml:space="preserve">находятся из справочных таблиц [2]. Средняя температура масла на рассматриваемом участке трубопровода </w:t>
      </w:r>
      <w:r w:rsidRPr="00F21EA1">
        <w:rPr>
          <w:rStyle w:val="FontStyle33"/>
          <w:sz w:val="24"/>
          <w:szCs w:val="24"/>
          <w:lang w:val="en-US"/>
        </w:rPr>
        <w:t>t</w:t>
      </w:r>
      <w:r w:rsidRPr="00F21EA1">
        <w:rPr>
          <w:rStyle w:val="FontStyle33"/>
          <w:sz w:val="24"/>
          <w:szCs w:val="24"/>
          <w:vertAlign w:val="subscript"/>
        </w:rPr>
        <w:t>ж1</w:t>
      </w:r>
      <w:r w:rsidRPr="00F21EA1">
        <w:rPr>
          <w:rStyle w:val="FontStyle33"/>
          <w:sz w:val="24"/>
          <w:szCs w:val="24"/>
        </w:rPr>
        <w:t xml:space="preserve">. Температура окружающего воздуха </w:t>
      </w:r>
      <w:r w:rsidRPr="00F21EA1">
        <w:rPr>
          <w:rStyle w:val="FontStyle33"/>
          <w:sz w:val="24"/>
          <w:szCs w:val="24"/>
          <w:lang w:val="en-US"/>
        </w:rPr>
        <w:t>t</w:t>
      </w:r>
      <w:r w:rsidRPr="00F21EA1">
        <w:rPr>
          <w:rStyle w:val="FontStyle33"/>
          <w:sz w:val="24"/>
          <w:szCs w:val="24"/>
          <w:vertAlign w:val="subscript"/>
        </w:rPr>
        <w:t>ж2</w:t>
      </w:r>
      <w:r w:rsidRPr="00F21EA1">
        <w:rPr>
          <w:rStyle w:val="FontStyle33"/>
          <w:sz w:val="24"/>
          <w:szCs w:val="24"/>
        </w:rPr>
        <w:t>. Коэффициент теплоотдачи от масла к стенке α</w:t>
      </w:r>
      <w:r w:rsidRPr="00F21EA1">
        <w:rPr>
          <w:rStyle w:val="FontStyle33"/>
          <w:sz w:val="24"/>
          <w:szCs w:val="24"/>
          <w:vertAlign w:val="subscript"/>
        </w:rPr>
        <w:t>1</w:t>
      </w:r>
      <w:r w:rsidRPr="00F21EA1">
        <w:rPr>
          <w:rStyle w:val="FontStyle33"/>
          <w:sz w:val="24"/>
          <w:szCs w:val="24"/>
        </w:rPr>
        <w:t xml:space="preserve"> =100Вт</w:t>
      </w:r>
      <w:r w:rsidRPr="00F21EA1">
        <w:rPr>
          <w:rStyle w:val="FontStyle34"/>
          <w:b w:val="0"/>
          <w:sz w:val="24"/>
          <w:szCs w:val="24"/>
        </w:rPr>
        <w:t>/(м</w:t>
      </w:r>
      <w:r w:rsidRPr="00F21EA1">
        <w:rPr>
          <w:rStyle w:val="FontStyle34"/>
          <w:b w:val="0"/>
          <w:sz w:val="24"/>
          <w:szCs w:val="24"/>
          <w:vertAlign w:val="superscript"/>
        </w:rPr>
        <w:t>2</w:t>
      </w:r>
      <w:r w:rsidRPr="00F21EA1">
        <w:rPr>
          <w:rStyle w:val="FontStyle34"/>
          <w:b w:val="0"/>
          <w:sz w:val="24"/>
          <w:szCs w:val="24"/>
        </w:rPr>
        <w:t xml:space="preserve">К) </w:t>
      </w:r>
      <w:r w:rsidRPr="00F21EA1">
        <w:rPr>
          <w:rStyle w:val="FontStyle33"/>
          <w:sz w:val="24"/>
          <w:szCs w:val="24"/>
        </w:rPr>
        <w:t>и от поверхности трубопровода к воздуху α</w:t>
      </w:r>
      <w:r w:rsidRPr="00F21EA1">
        <w:rPr>
          <w:rStyle w:val="FontStyle33"/>
          <w:sz w:val="24"/>
          <w:szCs w:val="24"/>
          <w:vertAlign w:val="subscript"/>
        </w:rPr>
        <w:t>2</w:t>
      </w:r>
      <w:r w:rsidRPr="00F21EA1">
        <w:rPr>
          <w:rStyle w:val="FontStyle33"/>
          <w:sz w:val="24"/>
          <w:szCs w:val="24"/>
        </w:rPr>
        <w:t xml:space="preserve"> =8Вт</w:t>
      </w:r>
      <w:r w:rsidRPr="00F21EA1">
        <w:rPr>
          <w:rStyle w:val="FontStyle34"/>
          <w:b w:val="0"/>
          <w:sz w:val="24"/>
          <w:szCs w:val="24"/>
        </w:rPr>
        <w:t>/(м</w:t>
      </w:r>
      <w:r w:rsidRPr="00F21EA1">
        <w:rPr>
          <w:rStyle w:val="FontStyle34"/>
          <w:b w:val="0"/>
          <w:sz w:val="24"/>
          <w:szCs w:val="24"/>
          <w:vertAlign w:val="superscript"/>
        </w:rPr>
        <w:t>2</w:t>
      </w:r>
      <w:r w:rsidRPr="00F21EA1">
        <w:rPr>
          <w:rStyle w:val="FontStyle34"/>
          <w:b w:val="0"/>
          <w:sz w:val="24"/>
          <w:szCs w:val="24"/>
        </w:rPr>
        <w:t>К)</w:t>
      </w:r>
      <w:r w:rsidRPr="00F21EA1">
        <w:rPr>
          <w:rStyle w:val="FontStyle33"/>
          <w:sz w:val="24"/>
          <w:szCs w:val="24"/>
        </w:rPr>
        <w:t>.</w:t>
      </w:r>
    </w:p>
    <w:p w:rsidR="00F21EA1" w:rsidRPr="00F21EA1" w:rsidRDefault="00F21EA1" w:rsidP="00F21EA1">
      <w:pPr>
        <w:pStyle w:val="Style1"/>
        <w:widowControl/>
        <w:spacing w:line="360" w:lineRule="auto"/>
        <w:ind w:right="142"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 xml:space="preserve">Определить потери тепла с погонной длины </w:t>
      </w:r>
      <w:smartTag w:uri="urn:schemas-microsoft-com:office:smarttags" w:element="metricconverter">
        <w:smartTagPr>
          <w:attr w:name="ProductID" w:val="1 м"/>
        </w:smartTagPr>
        <w:r w:rsidRPr="00F21EA1">
          <w:rPr>
            <w:rStyle w:val="FontStyle33"/>
            <w:sz w:val="24"/>
            <w:szCs w:val="24"/>
          </w:rPr>
          <w:t>1 м</w:t>
        </w:r>
      </w:smartTag>
      <w:r w:rsidRPr="00F21EA1">
        <w:rPr>
          <w:rStyle w:val="FontStyle33"/>
          <w:sz w:val="24"/>
          <w:szCs w:val="24"/>
        </w:rPr>
        <w:t xml:space="preserve"> оголенного трубопровода и трубопровода, покрытого изоляцией.</w:t>
      </w:r>
    </w:p>
    <w:p w:rsidR="00F21EA1" w:rsidRPr="00F21EA1" w:rsidRDefault="00F21EA1" w:rsidP="00F21EA1">
      <w:pPr>
        <w:pStyle w:val="Style1"/>
        <w:widowControl/>
        <w:spacing w:line="360" w:lineRule="auto"/>
        <w:ind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Исходные данные для расчета приведены в таблице 5.</w:t>
      </w:r>
    </w:p>
    <w:p w:rsidR="00F21EA1" w:rsidRPr="00F21EA1" w:rsidRDefault="00F21EA1" w:rsidP="00F21EA1">
      <w:pPr>
        <w:pStyle w:val="Style16"/>
        <w:widowControl/>
        <w:spacing w:before="221" w:line="360" w:lineRule="auto"/>
        <w:ind w:left="5693"/>
        <w:jc w:val="right"/>
        <w:rPr>
          <w:rStyle w:val="FontStyle27"/>
          <w:b/>
          <w:sz w:val="24"/>
          <w:szCs w:val="24"/>
        </w:rPr>
      </w:pPr>
      <w:r w:rsidRPr="00F21EA1">
        <w:rPr>
          <w:rStyle w:val="FontStyle42"/>
          <w:b w:val="0"/>
          <w:sz w:val="24"/>
          <w:szCs w:val="24"/>
        </w:rPr>
        <w:t xml:space="preserve">Таблица </w:t>
      </w:r>
      <w:r w:rsidRPr="00F21EA1">
        <w:rPr>
          <w:rStyle w:val="FontStyle27"/>
          <w:i w:val="0"/>
          <w:sz w:val="24"/>
          <w:szCs w:val="24"/>
        </w:rPr>
        <w:t>5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09"/>
        <w:gridCol w:w="594"/>
        <w:gridCol w:w="747"/>
        <w:gridCol w:w="747"/>
        <w:gridCol w:w="747"/>
        <w:gridCol w:w="747"/>
        <w:gridCol w:w="747"/>
        <w:gridCol w:w="747"/>
        <w:gridCol w:w="747"/>
        <w:gridCol w:w="747"/>
        <w:gridCol w:w="747"/>
      </w:tblGrid>
      <w:tr w:rsidR="00F21EA1" w:rsidRPr="00F21EA1" w:rsidTr="00F21EA1">
        <w:trPr>
          <w:jc w:val="center"/>
        </w:trPr>
        <w:tc>
          <w:tcPr>
            <w:tcW w:w="2235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34"/>
                <w:b w:val="0"/>
                <w:sz w:val="20"/>
                <w:szCs w:val="20"/>
              </w:rPr>
              <w:t>Предпоследняя цифра шифра</w:t>
            </w:r>
          </w:p>
        </w:tc>
        <w:tc>
          <w:tcPr>
            <w:tcW w:w="595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2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3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4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5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6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7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8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9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0</w:t>
            </w:r>
          </w:p>
        </w:tc>
      </w:tr>
      <w:tr w:rsidR="00F21EA1" w:rsidRPr="00F21EA1" w:rsidTr="00F21EA1">
        <w:trPr>
          <w:jc w:val="center"/>
        </w:trPr>
        <w:tc>
          <w:tcPr>
            <w:tcW w:w="2235" w:type="dxa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33"/>
                <w:sz w:val="20"/>
                <w:szCs w:val="20"/>
              </w:rPr>
              <w:t xml:space="preserve">Диаметр трубопровода  </w:t>
            </w:r>
            <m:oMath>
              <m:f>
                <m:fPr>
                  <m:ctrlPr>
                    <w:rPr>
                      <w:rFonts w:ascii="Cambria Math" w:hAnsi="Cambria Math"/>
                      <w:sz w:val="20"/>
                      <w:szCs w:val="20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sz w:val="20"/>
                          <w:szCs w:val="20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d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sz w:val="20"/>
                          <w:szCs w:val="20"/>
                        </w:rPr>
                        <m:t>2</m:t>
                      </m:r>
                    </m:sub>
                  </m:sSub>
                </m:den>
              </m:f>
            </m:oMath>
            <w:proofErr w:type="gramStart"/>
            <w:r w:rsidRPr="00F21EA1">
              <w:rPr>
                <w:rStyle w:val="FontStyle33"/>
                <w:sz w:val="20"/>
                <w:szCs w:val="20"/>
              </w:rPr>
              <w:t xml:space="preserve"> ,</w:t>
            </w:r>
            <w:proofErr w:type="gramEnd"/>
            <w:r w:rsidRPr="00F21EA1">
              <w:rPr>
                <w:rStyle w:val="FontStyle33"/>
                <w:sz w:val="20"/>
                <w:szCs w:val="20"/>
              </w:rPr>
              <w:t xml:space="preserve"> мм</w:t>
            </w:r>
          </w:p>
        </w:tc>
        <w:tc>
          <w:tcPr>
            <w:tcW w:w="595" w:type="dxa"/>
            <w:vAlign w:val="center"/>
          </w:tcPr>
          <w:p w:rsidR="00F21EA1" w:rsidRPr="00F21EA1" w:rsidRDefault="007B760B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51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51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51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pStyle w:val="Style16"/>
              <w:widowControl/>
              <w:spacing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49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pStyle w:val="Style16"/>
              <w:widowControl/>
              <w:spacing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49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pStyle w:val="Style16"/>
              <w:widowControl/>
              <w:spacing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49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pStyle w:val="Style16"/>
              <w:widowControl/>
              <w:spacing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spacing w:line="360" w:lineRule="auto"/>
              <w:jc w:val="center"/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14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16</m:t>
                    </m:r>
                  </m:den>
                </m:f>
              </m:oMath>
            </m:oMathPara>
          </w:p>
        </w:tc>
        <w:tc>
          <w:tcPr>
            <w:tcW w:w="749" w:type="dxa"/>
            <w:vAlign w:val="center"/>
          </w:tcPr>
          <w:p w:rsidR="00F21EA1" w:rsidRPr="00F21EA1" w:rsidRDefault="007B760B" w:rsidP="00F21EA1">
            <w:pPr>
              <w:pStyle w:val="Style16"/>
              <w:widowControl/>
              <w:spacing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sz w:val="20"/>
                        <w:szCs w:val="20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32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/>
                        <w:sz w:val="20"/>
                        <w:szCs w:val="20"/>
                      </w:rPr>
                      <m:t>40</m:t>
                    </m:r>
                  </m:den>
                </m:f>
              </m:oMath>
            </m:oMathPara>
          </w:p>
        </w:tc>
      </w:tr>
      <w:tr w:rsidR="00F21EA1" w:rsidRPr="00F21EA1" w:rsidTr="00F21EA1">
        <w:trPr>
          <w:jc w:val="center"/>
        </w:trPr>
        <w:tc>
          <w:tcPr>
            <w:tcW w:w="2235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33"/>
                <w:sz w:val="20"/>
                <w:szCs w:val="20"/>
              </w:rPr>
              <w:t xml:space="preserve">Средняя температура масла </w:t>
            </w:r>
            <w:r w:rsidRPr="00F21EA1">
              <w:rPr>
                <w:rStyle w:val="FontStyle33"/>
                <w:sz w:val="20"/>
                <w:szCs w:val="20"/>
                <w:lang w:val="en-US"/>
              </w:rPr>
              <w:t>t</w:t>
            </w:r>
            <w:r w:rsidRPr="00F21EA1">
              <w:rPr>
                <w:rStyle w:val="FontStyle33"/>
                <w:sz w:val="20"/>
                <w:szCs w:val="20"/>
                <w:vertAlign w:val="subscript"/>
              </w:rPr>
              <w:t>ж1</w:t>
            </w:r>
            <w:r w:rsidRPr="00F21EA1">
              <w:rPr>
                <w:rStyle w:val="FontStyle33"/>
                <w:sz w:val="20"/>
                <w:szCs w:val="20"/>
              </w:rPr>
              <w:t>, º</w:t>
            </w:r>
            <w:proofErr w:type="gramStart"/>
            <w:r w:rsidRPr="00F21EA1">
              <w:rPr>
                <w:rStyle w:val="FontStyle33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95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100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100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105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105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110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110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115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115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120</w:t>
            </w:r>
          </w:p>
        </w:tc>
        <w:tc>
          <w:tcPr>
            <w:tcW w:w="74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120</w:t>
            </w:r>
          </w:p>
        </w:tc>
      </w:tr>
      <w:tr w:rsidR="00F21EA1" w:rsidRPr="00F21EA1" w:rsidTr="00F21EA1">
        <w:trPr>
          <w:jc w:val="center"/>
        </w:trPr>
        <w:tc>
          <w:tcPr>
            <w:tcW w:w="2235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33"/>
                <w:sz w:val="20"/>
                <w:szCs w:val="20"/>
              </w:rPr>
              <w:t xml:space="preserve">Температура окружающего воздуха </w:t>
            </w:r>
            <w:r w:rsidRPr="00F21EA1">
              <w:rPr>
                <w:rStyle w:val="FontStyle33"/>
                <w:sz w:val="20"/>
                <w:szCs w:val="20"/>
                <w:lang w:val="en-US"/>
              </w:rPr>
              <w:t>t</w:t>
            </w:r>
            <w:r w:rsidRPr="00F21EA1">
              <w:rPr>
                <w:rStyle w:val="FontStyle33"/>
                <w:sz w:val="20"/>
                <w:szCs w:val="20"/>
                <w:vertAlign w:val="subscript"/>
              </w:rPr>
              <w:t>ж2</w:t>
            </w:r>
            <w:r w:rsidRPr="00F21EA1">
              <w:rPr>
                <w:rStyle w:val="FontStyle33"/>
                <w:sz w:val="20"/>
                <w:szCs w:val="20"/>
              </w:rPr>
              <w:t>, º</w:t>
            </w:r>
            <w:proofErr w:type="gramStart"/>
            <w:r w:rsidRPr="00F21EA1">
              <w:rPr>
                <w:rStyle w:val="FontStyle33"/>
                <w:sz w:val="20"/>
                <w:szCs w:val="20"/>
              </w:rPr>
              <w:t>С</w:t>
            </w:r>
            <w:proofErr w:type="gramEnd"/>
          </w:p>
        </w:tc>
        <w:tc>
          <w:tcPr>
            <w:tcW w:w="595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0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5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5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10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10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15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15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20</w:t>
            </w:r>
          </w:p>
        </w:tc>
        <w:tc>
          <w:tcPr>
            <w:tcW w:w="74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20</w:t>
            </w:r>
          </w:p>
        </w:tc>
      </w:tr>
      <w:tr w:rsidR="00F21EA1" w:rsidRPr="00F21EA1" w:rsidTr="00F21EA1">
        <w:trPr>
          <w:jc w:val="center"/>
        </w:trPr>
        <w:tc>
          <w:tcPr>
            <w:tcW w:w="2235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34"/>
                <w:b w:val="0"/>
                <w:sz w:val="20"/>
                <w:szCs w:val="20"/>
              </w:rPr>
              <w:t xml:space="preserve">Последняя цифра шифра </w:t>
            </w:r>
          </w:p>
        </w:tc>
        <w:tc>
          <w:tcPr>
            <w:tcW w:w="595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1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2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3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4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5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6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7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8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9</w:t>
            </w:r>
          </w:p>
        </w:tc>
        <w:tc>
          <w:tcPr>
            <w:tcW w:w="74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0</w:t>
            </w:r>
          </w:p>
        </w:tc>
      </w:tr>
      <w:tr w:rsidR="00F21EA1" w:rsidRPr="00F21EA1" w:rsidTr="00F21EA1">
        <w:trPr>
          <w:cantSplit/>
          <w:trHeight w:val="2530"/>
          <w:jc w:val="center"/>
        </w:trPr>
        <w:tc>
          <w:tcPr>
            <w:tcW w:w="2235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34"/>
                <w:b w:val="0"/>
                <w:sz w:val="20"/>
                <w:szCs w:val="20"/>
              </w:rPr>
              <w:t>Материал тепловой изоляции</w:t>
            </w:r>
          </w:p>
        </w:tc>
        <w:tc>
          <w:tcPr>
            <w:tcW w:w="595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Минеральная вата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Стеклянная вата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Совелит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Войлок шерстяной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Газобетон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Пробковые плиты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Пенополиуретан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Асбестовый шнур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Асбестоцементные сегменты</w:t>
            </w:r>
          </w:p>
        </w:tc>
        <w:tc>
          <w:tcPr>
            <w:tcW w:w="749" w:type="dxa"/>
            <w:textDirection w:val="btLr"/>
            <w:vAlign w:val="center"/>
          </w:tcPr>
          <w:p w:rsidR="00F21EA1" w:rsidRPr="00F21EA1" w:rsidRDefault="00F21EA1" w:rsidP="00F21EA1">
            <w:pPr>
              <w:pStyle w:val="Style16"/>
              <w:widowControl/>
              <w:spacing w:before="120" w:after="100" w:afterAutospacing="1" w:line="360" w:lineRule="auto"/>
              <w:ind w:left="113" w:right="113"/>
              <w:jc w:val="center"/>
              <w:rPr>
                <w:rStyle w:val="FontStyle27"/>
                <w:i w:val="0"/>
                <w:sz w:val="20"/>
                <w:szCs w:val="20"/>
              </w:rPr>
            </w:pPr>
            <w:r w:rsidRPr="00F21EA1">
              <w:rPr>
                <w:rStyle w:val="FontStyle27"/>
                <w:sz w:val="20"/>
                <w:szCs w:val="20"/>
              </w:rPr>
              <w:t>Вермикулитовыеплиты</w:t>
            </w:r>
          </w:p>
        </w:tc>
      </w:tr>
    </w:tbl>
    <w:p w:rsidR="00F21EA1" w:rsidRPr="00F21EA1" w:rsidRDefault="00F21EA1" w:rsidP="00F21EA1">
      <w:pPr>
        <w:spacing w:after="34" w:line="360" w:lineRule="auto"/>
        <w:rPr>
          <w:sz w:val="24"/>
          <w:szCs w:val="24"/>
        </w:rPr>
      </w:pPr>
    </w:p>
    <w:p w:rsidR="00F21EA1" w:rsidRP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</w:p>
    <w:p w:rsidR="00F21EA1" w:rsidRP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lastRenderedPageBreak/>
        <w:t>Пояснения к решению задачи №3</w:t>
      </w:r>
    </w:p>
    <w:p w:rsidR="00F21EA1" w:rsidRDefault="00F21EA1" w:rsidP="00F21EA1">
      <w:pPr>
        <w:pStyle w:val="Style1"/>
        <w:widowControl/>
        <w:spacing w:before="43" w:line="360" w:lineRule="auto"/>
        <w:ind w:firstLine="851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При решении задачи необходимо воспользоваться формулой дляопределения линейных тепловых потерь через двухслойную стенку:</w:t>
      </w:r>
    </w:p>
    <w:p w:rsidR="00F21EA1" w:rsidRPr="00F21EA1" w:rsidRDefault="00F21EA1" w:rsidP="00F21EA1">
      <w:pPr>
        <w:pStyle w:val="Style1"/>
        <w:widowControl/>
        <w:spacing w:before="43" w:line="360" w:lineRule="auto"/>
        <w:ind w:firstLine="851"/>
        <w:rPr>
          <w:rStyle w:val="FontStyle33"/>
          <w:sz w:val="24"/>
          <w:szCs w:val="24"/>
        </w:rPr>
      </w:pPr>
    </w:p>
    <w:p w:rsidR="00F21EA1" w:rsidRPr="00F21EA1" w:rsidRDefault="007B760B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q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l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из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π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ж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ru-RU"/>
                      </w:rPr>
                      <m:t>ж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e>
            </m:d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λ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den>
            </m:f>
            <m:r>
              <m:rPr>
                <m:sty m:val="bi"/>
              </m:rPr>
              <w:rPr>
                <w:rFonts w:ascii="Cambria Math" w:hAnsi="Cambria Math"/>
                <w:sz w:val="24"/>
                <w:szCs w:val="24"/>
              </w:rPr>
              <m:t>ln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d</m:t>
                    </m:r>
                  </m:e>
                  <m:sub>
                    <m:r>
                      <m:rPr>
                        <m:sty m:val="b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3</m:t>
                    </m:r>
                  </m:sub>
                </m:sSub>
              </m:den>
            </m:f>
          </m:den>
        </m:f>
      </m:oMath>
      <w:r w:rsidR="00F21EA1" w:rsidRPr="00F21EA1">
        <w:rPr>
          <w:sz w:val="24"/>
          <w:szCs w:val="24"/>
          <w:lang w:val="ru-RU"/>
        </w:rPr>
        <w:t xml:space="preserve"> .</w:t>
      </w:r>
    </w:p>
    <w:p w:rsidR="00F21EA1" w:rsidRPr="00F21EA1" w:rsidRDefault="00F21EA1" w:rsidP="00F21EA1">
      <w:pPr>
        <w:spacing w:line="360" w:lineRule="auto"/>
        <w:ind w:left="851"/>
        <w:jc w:val="center"/>
        <w:rPr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ind w:left="851"/>
        <w:jc w:val="center"/>
        <w:rPr>
          <w:b/>
          <w:sz w:val="24"/>
          <w:szCs w:val="24"/>
          <w:lang w:val="ru-RU"/>
        </w:rPr>
      </w:pPr>
      <w:r w:rsidRPr="00F21EA1">
        <w:rPr>
          <w:b/>
          <w:sz w:val="24"/>
          <w:szCs w:val="24"/>
          <w:lang w:val="ru-RU"/>
        </w:rPr>
        <w:t>Нестационарная теплопроводность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b/>
          <w:sz w:val="24"/>
          <w:szCs w:val="24"/>
          <w:lang w:val="ru-RU"/>
        </w:rPr>
      </w:pPr>
      <w:r w:rsidRPr="00F21EA1">
        <w:rPr>
          <w:b/>
          <w:sz w:val="24"/>
          <w:szCs w:val="24"/>
          <w:lang w:val="ru-RU"/>
        </w:rPr>
        <w:t>Задача №4</w:t>
      </w:r>
    </w:p>
    <w:p w:rsidR="00F21EA1" w:rsidRPr="00F21EA1" w:rsidRDefault="00F21EA1" w:rsidP="00F21EA1">
      <w:pPr>
        <w:pStyle w:val="Style1"/>
        <w:widowControl/>
        <w:spacing w:line="360" w:lineRule="auto"/>
        <w:ind w:firstLine="851"/>
        <w:rPr>
          <w:rStyle w:val="FontStyle27"/>
          <w:i w:val="0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Длинный металлический вал диаметром </w:t>
      </w:r>
      <w:r w:rsidRPr="00F21EA1">
        <w:rPr>
          <w:rStyle w:val="FontStyle42"/>
          <w:sz w:val="24"/>
          <w:szCs w:val="24"/>
          <w:lang w:val="en-US"/>
        </w:rPr>
        <w:t>d</w:t>
      </w:r>
      <w:r w:rsidRPr="00F21EA1">
        <w:rPr>
          <w:rStyle w:val="FontStyle42"/>
          <w:sz w:val="24"/>
          <w:szCs w:val="24"/>
        </w:rPr>
        <w:t xml:space="preserve">, </w:t>
      </w:r>
      <w:r w:rsidRPr="00F21EA1">
        <w:rPr>
          <w:rStyle w:val="FontStyle28"/>
          <w:sz w:val="24"/>
          <w:szCs w:val="24"/>
        </w:rPr>
        <w:t xml:space="preserve">который имел температуру   </w:t>
      </w:r>
      <w:r w:rsidRPr="00F21EA1">
        <w:rPr>
          <w:rStyle w:val="FontStyle42"/>
          <w:sz w:val="24"/>
          <w:szCs w:val="24"/>
          <w:lang w:val="en-US"/>
        </w:rPr>
        <w:t>t</w:t>
      </w:r>
      <w:r w:rsidRPr="00F21EA1">
        <w:rPr>
          <w:rStyle w:val="FontStyle42"/>
          <w:sz w:val="24"/>
          <w:szCs w:val="24"/>
          <w:vertAlign w:val="subscript"/>
        </w:rPr>
        <w:t>0</w:t>
      </w:r>
      <w:r w:rsidRPr="00F21EA1">
        <w:rPr>
          <w:rStyle w:val="FontStyle28"/>
          <w:sz w:val="24"/>
          <w:szCs w:val="24"/>
        </w:rPr>
        <w:t>= 20</w:t>
      </w:r>
      <w:proofErr w:type="gramStart"/>
      <w:r w:rsidRPr="00F21EA1">
        <w:rPr>
          <w:rStyle w:val="FontStyle28"/>
          <w:sz w:val="24"/>
          <w:szCs w:val="24"/>
        </w:rPr>
        <w:t xml:space="preserve"> °С</w:t>
      </w:r>
      <w:proofErr w:type="gramEnd"/>
      <w:r w:rsidRPr="00F21EA1">
        <w:rPr>
          <w:rStyle w:val="FontStyle28"/>
          <w:sz w:val="24"/>
          <w:szCs w:val="24"/>
        </w:rPr>
        <w:t xml:space="preserve">, был помещен в печь с температурой  </w:t>
      </w:r>
      <w:r w:rsidRPr="00F21EA1">
        <w:rPr>
          <w:rStyle w:val="FontStyle42"/>
          <w:sz w:val="24"/>
          <w:szCs w:val="24"/>
          <w:lang w:val="en-US"/>
        </w:rPr>
        <w:t>t</w:t>
      </w:r>
      <w:r w:rsidRPr="00F21EA1">
        <w:rPr>
          <w:rStyle w:val="FontStyle42"/>
          <w:sz w:val="24"/>
          <w:szCs w:val="24"/>
          <w:vertAlign w:val="subscript"/>
          <w:lang w:val="en-US"/>
        </w:rPr>
        <w:t>m</w:t>
      </w:r>
      <w:r w:rsidRPr="00F21EA1">
        <w:rPr>
          <w:rStyle w:val="FontStyle27"/>
          <w:sz w:val="24"/>
          <w:szCs w:val="24"/>
        </w:rPr>
        <w:t>= 820 °С.</w:t>
      </w:r>
    </w:p>
    <w:p w:rsidR="00F21EA1" w:rsidRPr="00F21EA1" w:rsidRDefault="00F21EA1" w:rsidP="00F21EA1">
      <w:pPr>
        <w:pStyle w:val="Style1"/>
        <w:widowControl/>
        <w:spacing w:before="48" w:line="360" w:lineRule="auto"/>
        <w:ind w:firstLine="851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Определить температуру </w:t>
      </w:r>
      <w:r w:rsidRPr="00F21EA1">
        <w:rPr>
          <w:rStyle w:val="FontStyle42"/>
          <w:sz w:val="24"/>
          <w:szCs w:val="24"/>
          <w:lang w:val="en-US"/>
        </w:rPr>
        <w:t>t</w:t>
      </w:r>
      <w:r w:rsidRPr="00F21EA1">
        <w:rPr>
          <w:rStyle w:val="FontStyle42"/>
          <w:sz w:val="24"/>
          <w:szCs w:val="24"/>
          <w:vertAlign w:val="subscript"/>
          <w:lang w:val="en-US"/>
        </w:rPr>
        <w:t>r</w:t>
      </w:r>
      <w:r w:rsidRPr="00F21EA1">
        <w:rPr>
          <w:rStyle w:val="FontStyle42"/>
          <w:sz w:val="24"/>
          <w:szCs w:val="24"/>
          <w:vertAlign w:val="subscript"/>
        </w:rPr>
        <w:t>τ</w:t>
      </w:r>
      <w:r w:rsidRPr="00F21EA1">
        <w:rPr>
          <w:rStyle w:val="FontStyle28"/>
          <w:sz w:val="24"/>
          <w:szCs w:val="24"/>
        </w:rPr>
        <w:t xml:space="preserve">на расстоянии </w:t>
      </w:r>
      <w:r w:rsidRPr="00F21EA1">
        <w:rPr>
          <w:rStyle w:val="FontStyle42"/>
          <w:sz w:val="24"/>
          <w:szCs w:val="24"/>
          <w:lang w:val="en-US"/>
        </w:rPr>
        <w:t>r</w:t>
      </w:r>
      <w:r w:rsidRPr="00F21EA1">
        <w:rPr>
          <w:rStyle w:val="FontStyle42"/>
          <w:sz w:val="24"/>
          <w:szCs w:val="24"/>
        </w:rPr>
        <w:t xml:space="preserve"> = </w:t>
      </w:r>
      <w:r w:rsidRPr="00F21EA1">
        <w:rPr>
          <w:rStyle w:val="FontStyle42"/>
          <w:sz w:val="24"/>
          <w:szCs w:val="24"/>
          <w:lang w:val="en-US"/>
        </w:rPr>
        <w:t>br</w:t>
      </w:r>
      <w:r w:rsidRPr="00F21EA1">
        <w:rPr>
          <w:rStyle w:val="FontStyle42"/>
          <w:sz w:val="24"/>
          <w:szCs w:val="24"/>
          <w:vertAlign w:val="subscript"/>
        </w:rPr>
        <w:t>0</w:t>
      </w:r>
      <w:r w:rsidRPr="00F21EA1">
        <w:rPr>
          <w:rStyle w:val="FontStyle28"/>
          <w:sz w:val="24"/>
          <w:szCs w:val="24"/>
        </w:rPr>
        <w:t>от оси вала че</w:t>
      </w:r>
      <w:r w:rsidRPr="00F21EA1">
        <w:rPr>
          <w:rStyle w:val="FontStyle28"/>
          <w:sz w:val="24"/>
          <w:szCs w:val="24"/>
        </w:rPr>
        <w:softHyphen/>
        <w:t>рез τ минут после начала нагревания. Коэффициент теплоотдачи на поверх</w:t>
      </w:r>
      <w:r w:rsidRPr="00F21EA1">
        <w:rPr>
          <w:rStyle w:val="FontStyle28"/>
          <w:sz w:val="24"/>
          <w:szCs w:val="24"/>
        </w:rPr>
        <w:softHyphen/>
        <w:t xml:space="preserve">ности вала </w:t>
      </w:r>
      <w:r w:rsidRPr="00F21EA1">
        <w:rPr>
          <w:rStyle w:val="FontStyle28"/>
          <w:sz w:val="24"/>
          <w:szCs w:val="24"/>
          <w:lang w:val="en-US"/>
        </w:rPr>
        <w:t>α</w:t>
      </w:r>
      <w:r w:rsidRPr="00F21EA1">
        <w:rPr>
          <w:rStyle w:val="FontStyle28"/>
          <w:sz w:val="24"/>
          <w:szCs w:val="24"/>
        </w:rPr>
        <w:t>=140 Вт/(м</w:t>
      </w:r>
      <w:r w:rsidRPr="00F21EA1">
        <w:rPr>
          <w:rStyle w:val="FontStyle28"/>
          <w:sz w:val="24"/>
          <w:szCs w:val="24"/>
          <w:vertAlign w:val="superscript"/>
        </w:rPr>
        <w:t>2</w:t>
      </w:r>
      <w:r w:rsidRPr="00F21EA1">
        <w:rPr>
          <w:rStyle w:val="FontStyle28"/>
          <w:sz w:val="24"/>
          <w:szCs w:val="24"/>
        </w:rPr>
        <w:t xml:space="preserve">К). Диаметр вала, материал и коэффициент </w:t>
      </w:r>
      <w:proofErr w:type="gramStart"/>
      <w:r w:rsidRPr="00F21EA1">
        <w:rPr>
          <w:rStyle w:val="FontStyle42"/>
          <w:sz w:val="24"/>
          <w:szCs w:val="24"/>
          <w:lang w:val="en-US"/>
        </w:rPr>
        <w:t>b</w:t>
      </w:r>
      <w:proofErr w:type="gramEnd"/>
      <w:r w:rsidRPr="00F21EA1">
        <w:rPr>
          <w:rStyle w:val="FontStyle28"/>
          <w:sz w:val="24"/>
          <w:szCs w:val="24"/>
        </w:rPr>
        <w:t>приведены в таблице  6.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</w:p>
    <w:p w:rsidR="00F21EA1" w:rsidRPr="00F21EA1" w:rsidRDefault="00F21EA1" w:rsidP="00F21EA1">
      <w:pPr>
        <w:spacing w:line="360" w:lineRule="auto"/>
        <w:ind w:firstLine="851"/>
        <w:jc w:val="right"/>
        <w:rPr>
          <w:sz w:val="24"/>
          <w:szCs w:val="24"/>
        </w:rPr>
      </w:pPr>
      <w:r w:rsidRPr="00F21EA1">
        <w:rPr>
          <w:sz w:val="24"/>
          <w:szCs w:val="24"/>
        </w:rPr>
        <w:t>Таблица 6</w:t>
      </w: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79"/>
        <w:gridCol w:w="780"/>
        <w:gridCol w:w="780"/>
        <w:gridCol w:w="779"/>
        <w:gridCol w:w="780"/>
        <w:gridCol w:w="780"/>
        <w:gridCol w:w="779"/>
        <w:gridCol w:w="780"/>
        <w:gridCol w:w="780"/>
        <w:gridCol w:w="780"/>
      </w:tblGrid>
      <w:tr w:rsidR="00F21EA1" w:rsidRPr="00F21EA1" w:rsidTr="00F21EA1">
        <w:tc>
          <w:tcPr>
            <w:tcW w:w="2376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2376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Диаметр вала, мм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80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85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90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95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100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105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110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115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120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125</w:t>
            </w:r>
          </w:p>
        </w:tc>
      </w:tr>
      <w:tr w:rsidR="00F21EA1" w:rsidRPr="00F21EA1" w:rsidTr="00F21EA1">
        <w:trPr>
          <w:trHeight w:val="339"/>
        </w:trPr>
        <w:tc>
          <w:tcPr>
            <w:tcW w:w="2376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b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0,2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0,3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0,4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0,6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0,7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0,8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0,9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0,15</w:t>
            </w:r>
          </w:p>
        </w:tc>
      </w:tr>
      <w:tr w:rsidR="00F21EA1" w:rsidRPr="00F21EA1" w:rsidTr="00F21EA1">
        <w:trPr>
          <w:cantSplit/>
          <w:trHeight w:val="1020"/>
        </w:trPr>
        <w:tc>
          <w:tcPr>
            <w:tcW w:w="2376" w:type="dxa"/>
            <w:tcBorders>
              <w:bottom w:val="single" w:sz="12" w:space="0" w:color="auto"/>
            </w:tcBorders>
          </w:tcPr>
          <w:p w:rsid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Материал вала</w:t>
            </w:r>
          </w:p>
        </w:tc>
        <w:tc>
          <w:tcPr>
            <w:tcW w:w="779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Латунь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Сталь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Чугун </w:t>
            </w:r>
          </w:p>
        </w:tc>
        <w:tc>
          <w:tcPr>
            <w:tcW w:w="779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Латунь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Сталь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Чугун </w:t>
            </w:r>
          </w:p>
        </w:tc>
        <w:tc>
          <w:tcPr>
            <w:tcW w:w="779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Латунь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Сталь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Чугун </w:t>
            </w:r>
          </w:p>
        </w:tc>
        <w:tc>
          <w:tcPr>
            <w:tcW w:w="780" w:type="dxa"/>
            <w:tcBorders>
              <w:bottom w:val="single" w:sz="12" w:space="0" w:color="auto"/>
            </w:tcBorders>
            <w:textDirection w:val="btLr"/>
          </w:tcPr>
          <w:p w:rsidR="00F21EA1" w:rsidRPr="00F21EA1" w:rsidRDefault="00F21EA1" w:rsidP="00F21EA1">
            <w:pPr>
              <w:spacing w:line="360" w:lineRule="auto"/>
              <w:ind w:left="113" w:right="113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 xml:space="preserve">Сталь  </w:t>
            </w:r>
          </w:p>
        </w:tc>
      </w:tr>
      <w:tr w:rsidR="00F21EA1" w:rsidRPr="00F21EA1" w:rsidTr="00F21EA1">
        <w:trPr>
          <w:trHeight w:val="533"/>
        </w:trPr>
        <w:tc>
          <w:tcPr>
            <w:tcW w:w="2376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 xml:space="preserve">Последняя цифра шифра </w:t>
            </w:r>
          </w:p>
        </w:tc>
        <w:tc>
          <w:tcPr>
            <w:tcW w:w="77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7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8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2376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Время нагрева, мин.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15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25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30</w:t>
            </w:r>
          </w:p>
        </w:tc>
        <w:tc>
          <w:tcPr>
            <w:tcW w:w="779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35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40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45</w:t>
            </w:r>
          </w:p>
        </w:tc>
        <w:tc>
          <w:tcPr>
            <w:tcW w:w="780" w:type="dxa"/>
          </w:tcPr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</w:p>
          <w:p w:rsidR="00F21EA1" w:rsidRPr="00F21EA1" w:rsidRDefault="00F21EA1" w:rsidP="00F21EA1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21EA1">
              <w:rPr>
                <w:sz w:val="24"/>
                <w:szCs w:val="24"/>
              </w:rPr>
              <w:t>50</w:t>
            </w:r>
          </w:p>
        </w:tc>
      </w:tr>
    </w:tbl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</w:p>
    <w:p w:rsid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</w:p>
    <w:p w:rsid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</w:p>
    <w:p w:rsid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</w:p>
    <w:p w:rsid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</w:p>
    <w:p w:rsidR="00F21EA1" w:rsidRPr="00F21EA1" w:rsidRDefault="00F21EA1" w:rsidP="00F21EA1">
      <w:pPr>
        <w:pStyle w:val="Style5"/>
        <w:widowControl/>
        <w:spacing w:before="34" w:line="360" w:lineRule="auto"/>
        <w:ind w:firstLine="851"/>
        <w:jc w:val="center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lastRenderedPageBreak/>
        <w:t>Пояснения к решению задачи № 4</w:t>
      </w:r>
    </w:p>
    <w:p w:rsidR="00F21EA1" w:rsidRPr="00F21EA1" w:rsidRDefault="00F21EA1" w:rsidP="00F21EA1">
      <w:pPr>
        <w:pStyle w:val="Style1"/>
        <w:widowControl/>
        <w:spacing w:before="53" w:line="360" w:lineRule="auto"/>
        <w:ind w:firstLine="851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>Безразмерная температура длинного цилиндра при нагревании (или охлаждении) в среде с постоянной температурой выражается уравнением (11.45) [1]:</w:t>
      </w:r>
    </w:p>
    <w:p w:rsidR="00F21EA1" w:rsidRPr="00F21EA1" w:rsidRDefault="00F21EA1" w:rsidP="00F21EA1">
      <w:pPr>
        <w:pStyle w:val="Style1"/>
        <w:widowControl/>
        <w:spacing w:before="53" w:line="360" w:lineRule="auto"/>
        <w:ind w:firstLine="851"/>
        <w:jc w:val="center"/>
        <w:rPr>
          <w:rStyle w:val="FontStyle28"/>
          <w:sz w:val="24"/>
          <w:szCs w:val="24"/>
        </w:rPr>
      </w:pPr>
      <m:oMath>
        <m:r>
          <w:rPr>
            <w:rFonts w:ascii="Cambria Math" w:hAnsi="Cambria Math"/>
          </w:rPr>
          <m:t>θ</m:t>
        </m:r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rτ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</w:rPr>
            </m:ctrlPr>
          </m:naryPr>
          <m:sub>
            <m:r>
              <w:rPr>
                <w:rFonts w:ascii="Cambria Math" w:hAnsi="Cambria Math"/>
              </w:rPr>
              <m:t>n</m:t>
            </m:r>
            <m:r>
              <m:rPr>
                <m:sty m:val="p"/>
              </m:rPr>
              <w:rPr>
                <w:rFonts w:ascii="Cambria Math"/>
              </w:rPr>
              <m:t>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0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n</m:t>
                        </m:r>
                      </m:sub>
                    </m:sSub>
                  </m:e>
                </m:d>
              </m:num>
              <m:den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  <m:r>
                      <m:rPr>
                        <m:sty m:val="p"/>
                      </m:rPr>
                      <w:rPr>
                        <w:rFonts w:ascii="Cambria Math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I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2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μ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n</m:t>
                            </m:r>
                          </m:sub>
                        </m:sSub>
                      </m:e>
                    </m:d>
                  </m:e>
                </m:d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∙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</m:sub>
            </m:sSub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r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0</m:t>
                        </m:r>
                      </m:sub>
                    </m:sSub>
                  </m:den>
                </m:f>
              </m:e>
            </m:d>
            <m:r>
              <w:rPr>
                <w:rFonts w:ascii="Cambria Math" w:hAnsi="Cambria Math"/>
              </w:rPr>
              <m:t>exp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μ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p>
                </m:sSubSup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F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0</m:t>
                    </m:r>
                  </m:sub>
                </m:sSub>
              </m:e>
            </m:d>
          </m:e>
        </m:nary>
      </m:oMath>
      <w:r w:rsidRPr="00F21EA1">
        <w:rPr>
          <w:rStyle w:val="FontStyle28"/>
          <w:sz w:val="24"/>
          <w:szCs w:val="24"/>
        </w:rPr>
        <w:t>,</w:t>
      </w:r>
    </w:p>
    <w:p w:rsidR="00F21EA1" w:rsidRPr="00F21EA1" w:rsidRDefault="00F21EA1" w:rsidP="00F21EA1">
      <w:pPr>
        <w:pStyle w:val="Style3"/>
        <w:widowControl/>
        <w:spacing w:before="38" w:line="360" w:lineRule="auto"/>
        <w:ind w:right="384" w:firstLine="851"/>
        <w:rPr>
          <w:rStyle w:val="FontStyle28"/>
          <w:sz w:val="24"/>
          <w:szCs w:val="24"/>
        </w:rPr>
      </w:pPr>
    </w:p>
    <w:p w:rsidR="00F21EA1" w:rsidRPr="00F21EA1" w:rsidRDefault="00F21EA1" w:rsidP="00F21EA1">
      <w:pPr>
        <w:pStyle w:val="Style3"/>
        <w:widowControl/>
        <w:spacing w:before="38" w:line="360" w:lineRule="auto"/>
        <w:ind w:firstLine="851"/>
        <w:jc w:val="both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где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Pr="00F21EA1">
        <w:rPr>
          <w:rStyle w:val="FontStyle42"/>
          <w:sz w:val="24"/>
          <w:szCs w:val="24"/>
        </w:rPr>
        <w:t xml:space="preserve"> и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I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n</m:t>
                </m:r>
              </m:sub>
            </m:sSub>
          </m:e>
        </m:d>
      </m:oMath>
      <w:r w:rsidRPr="00F21EA1">
        <w:rPr>
          <w:rStyle w:val="FontStyle42"/>
          <w:sz w:val="24"/>
          <w:szCs w:val="24"/>
        </w:rPr>
        <w:t xml:space="preserve">-  </w:t>
      </w:r>
      <w:r w:rsidRPr="00F21EA1">
        <w:rPr>
          <w:rStyle w:val="FontStyle28"/>
          <w:sz w:val="24"/>
          <w:szCs w:val="24"/>
        </w:rPr>
        <w:t>функции Бесселя первого рода и первого порядка, значения функций берут из таблиц.</w:t>
      </w:r>
    </w:p>
    <w:p w:rsidR="00F21EA1" w:rsidRPr="00F21EA1" w:rsidRDefault="00F21EA1" w:rsidP="00F21EA1">
      <w:pPr>
        <w:pStyle w:val="Style1"/>
        <w:widowControl/>
        <w:spacing w:before="91" w:line="360" w:lineRule="auto"/>
        <w:ind w:firstLine="851"/>
        <w:jc w:val="right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Если безразмерное время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F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ατ</m:t>
            </m:r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p>
            </m:sSubSup>
          </m:den>
        </m:f>
        <m:r>
          <m:rPr>
            <m:sty m:val="p"/>
          </m:rPr>
          <w:rPr>
            <w:rFonts w:ascii="Cambria Math"/>
          </w:rPr>
          <m:t>&lt;0,25</m:t>
        </m:r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, то для </w:t>
      </w:r>
      <w:r w:rsidRPr="00F21EA1">
        <w:rPr>
          <w:rStyle w:val="FontStyle28"/>
          <w:sz w:val="24"/>
          <w:szCs w:val="24"/>
        </w:rPr>
        <w:t xml:space="preserve">расчетов берут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три</w:t>
      </w:r>
    </w:p>
    <w:p w:rsidR="00F21EA1" w:rsidRPr="00F21EA1" w:rsidRDefault="00F21EA1" w:rsidP="00F21EA1">
      <w:pPr>
        <w:pStyle w:val="Style3"/>
        <w:widowControl/>
        <w:spacing w:line="360" w:lineRule="auto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члена ряда, если </w:t>
      </w:r>
      <w:r w:rsidRPr="00F21EA1">
        <w:rPr>
          <w:rStyle w:val="FontStyle34"/>
          <w:sz w:val="24"/>
          <w:szCs w:val="24"/>
          <w:lang w:val="en-US"/>
        </w:rPr>
        <w:t>Fo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&gt; 0,25</w:t>
      </w:r>
      <w:r w:rsidRPr="00F21EA1">
        <w:rPr>
          <w:rStyle w:val="FontStyle28"/>
          <w:sz w:val="24"/>
          <w:szCs w:val="24"/>
        </w:rPr>
        <w:t>, то можно ограничиться первым членом ряда.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</w:p>
    <w:p w:rsidR="00F21EA1" w:rsidRPr="00B03EA1" w:rsidRDefault="00F21EA1" w:rsidP="00F21EA1">
      <w:pPr>
        <w:pStyle w:val="Style19"/>
        <w:widowControl/>
        <w:spacing w:line="360" w:lineRule="auto"/>
        <w:ind w:right="1152" w:firstLine="851"/>
        <w:jc w:val="center"/>
        <w:rPr>
          <w:rStyle w:val="FontStyle31"/>
          <w:b/>
          <w:i w:val="0"/>
          <w:sz w:val="24"/>
          <w:szCs w:val="24"/>
        </w:rPr>
      </w:pPr>
      <w:r w:rsidRPr="00B03EA1">
        <w:rPr>
          <w:rStyle w:val="FontStyle31"/>
          <w:b/>
          <w:i w:val="0"/>
          <w:sz w:val="24"/>
          <w:szCs w:val="24"/>
        </w:rPr>
        <w:t>Вынужденная конвекция</w:t>
      </w:r>
    </w:p>
    <w:p w:rsidR="00F21EA1" w:rsidRPr="00B03EA1" w:rsidRDefault="00F21EA1" w:rsidP="00F21EA1">
      <w:pPr>
        <w:pStyle w:val="Style19"/>
        <w:widowControl/>
        <w:spacing w:line="360" w:lineRule="auto"/>
        <w:ind w:right="1152" w:firstLine="851"/>
        <w:jc w:val="center"/>
        <w:rPr>
          <w:rStyle w:val="FontStyle31"/>
          <w:b/>
          <w:i w:val="0"/>
          <w:sz w:val="24"/>
          <w:szCs w:val="24"/>
        </w:rPr>
      </w:pPr>
      <w:r w:rsidRPr="00B03EA1">
        <w:rPr>
          <w:rStyle w:val="FontStyle31"/>
          <w:b/>
          <w:i w:val="0"/>
          <w:sz w:val="24"/>
          <w:szCs w:val="24"/>
        </w:rPr>
        <w:t>Задача №5</w:t>
      </w:r>
    </w:p>
    <w:p w:rsidR="00F21EA1" w:rsidRPr="00F21EA1" w:rsidRDefault="00F21EA1" w:rsidP="00F21EA1">
      <w:pPr>
        <w:pStyle w:val="Style1"/>
        <w:widowControl/>
        <w:spacing w:before="10" w:line="360" w:lineRule="auto"/>
        <w:ind w:firstLine="851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Рукавная линия с внутренним диаметром </w:t>
      </w:r>
      <w:proofErr w:type="gramStart"/>
      <w:r w:rsidRPr="00F21EA1">
        <w:rPr>
          <w:rStyle w:val="FontStyle42"/>
          <w:sz w:val="24"/>
          <w:szCs w:val="24"/>
          <w:lang w:val="en-US"/>
        </w:rPr>
        <w:t>d</w:t>
      </w:r>
      <w:proofErr w:type="gramEnd"/>
      <w:r w:rsidRPr="00F21EA1">
        <w:rPr>
          <w:rStyle w:val="FontStyle28"/>
          <w:sz w:val="24"/>
          <w:szCs w:val="24"/>
        </w:rPr>
        <w:t xml:space="preserve">поперечно обдувается ветром со скоростью </w:t>
      </w:r>
      <w:r w:rsidRPr="00F21EA1">
        <w:rPr>
          <w:rStyle w:val="FontStyle42"/>
          <w:sz w:val="24"/>
          <w:szCs w:val="24"/>
          <w:lang w:val="en-US"/>
        </w:rPr>
        <w:t>w</w:t>
      </w:r>
      <w:r w:rsidRPr="00F21EA1">
        <w:rPr>
          <w:rStyle w:val="FontStyle42"/>
          <w:sz w:val="24"/>
          <w:szCs w:val="24"/>
          <w:vertAlign w:val="subscript"/>
        </w:rPr>
        <w:t xml:space="preserve">2 </w:t>
      </w:r>
      <w:r w:rsidRPr="00F21EA1">
        <w:rPr>
          <w:rStyle w:val="FontStyle42"/>
          <w:sz w:val="24"/>
          <w:szCs w:val="24"/>
        </w:rPr>
        <w:t xml:space="preserve">. </w:t>
      </w:r>
      <w:r w:rsidRPr="00F21EA1">
        <w:rPr>
          <w:rStyle w:val="FontStyle28"/>
          <w:sz w:val="24"/>
          <w:szCs w:val="24"/>
        </w:rPr>
        <w:t xml:space="preserve">Температура воздуха </w:t>
      </w:r>
      <w:r w:rsidRPr="00F21EA1">
        <w:rPr>
          <w:rStyle w:val="FontStyle28"/>
          <w:sz w:val="24"/>
          <w:szCs w:val="24"/>
          <w:lang w:val="en-US"/>
        </w:rPr>
        <w:t>t</w:t>
      </w:r>
      <w:r w:rsidRPr="00F21EA1">
        <w:rPr>
          <w:rStyle w:val="FontStyle28"/>
          <w:sz w:val="24"/>
          <w:szCs w:val="24"/>
          <w:vertAlign w:val="subscript"/>
        </w:rPr>
        <w:t>2</w:t>
      </w:r>
      <w:r w:rsidRPr="00F21EA1">
        <w:rPr>
          <w:rStyle w:val="FontStyle28"/>
          <w:sz w:val="24"/>
          <w:szCs w:val="24"/>
        </w:rPr>
        <w:t xml:space="preserve">. По рукавной линии с расходом </w:t>
      </w:r>
      <w:r w:rsidRPr="00F21EA1">
        <w:rPr>
          <w:rStyle w:val="FontStyle28"/>
          <w:sz w:val="24"/>
          <w:szCs w:val="24"/>
          <w:lang w:val="en-US"/>
        </w:rPr>
        <w:t>G</w:t>
      </w:r>
      <w:r w:rsidRPr="00F21EA1">
        <w:rPr>
          <w:rStyle w:val="FontStyle28"/>
          <w:sz w:val="24"/>
          <w:szCs w:val="24"/>
          <w:vertAlign w:val="subscript"/>
        </w:rPr>
        <w:t>1</w:t>
      </w:r>
      <w:r w:rsidRPr="00F21EA1">
        <w:rPr>
          <w:rStyle w:val="FontStyle28"/>
          <w:sz w:val="24"/>
          <w:szCs w:val="24"/>
        </w:rPr>
        <w:t xml:space="preserve"> движется вода, температура которой на входе в рукавную ли</w:t>
      </w:r>
      <w:r w:rsidRPr="00F21EA1">
        <w:rPr>
          <w:rStyle w:val="FontStyle28"/>
          <w:sz w:val="24"/>
          <w:szCs w:val="24"/>
        </w:rPr>
        <w:softHyphen/>
        <w:t xml:space="preserve">нию </w:t>
      </w:r>
      <w:r w:rsidRPr="00F21EA1">
        <w:rPr>
          <w:rStyle w:val="FontStyle42"/>
          <w:sz w:val="24"/>
          <w:szCs w:val="24"/>
          <w:lang w:val="en-US"/>
        </w:rPr>
        <w:t>t</w:t>
      </w:r>
      <w:r w:rsidRPr="00F21EA1">
        <w:rPr>
          <w:rStyle w:val="FontStyle42"/>
          <w:sz w:val="24"/>
          <w:szCs w:val="24"/>
          <w:vertAlign w:val="subscript"/>
        </w:rPr>
        <w:t>1</w:t>
      </w:r>
      <w:r w:rsidRPr="00F21EA1">
        <w:rPr>
          <w:rStyle w:val="FontStyle42"/>
          <w:sz w:val="24"/>
          <w:szCs w:val="24"/>
          <w:vertAlign w:val="superscript"/>
        </w:rPr>
        <w:t>’</w:t>
      </w:r>
      <w:r w:rsidRPr="00F21EA1">
        <w:rPr>
          <w:rStyle w:val="FontStyle42"/>
          <w:sz w:val="24"/>
          <w:szCs w:val="24"/>
        </w:rPr>
        <w:t xml:space="preserve">. </w:t>
      </w:r>
      <w:r w:rsidRPr="00F21EA1">
        <w:rPr>
          <w:rStyle w:val="FontStyle28"/>
          <w:sz w:val="24"/>
          <w:szCs w:val="24"/>
        </w:rPr>
        <w:t xml:space="preserve">Рассчитать максимальную длину рукавной линии из условия, что температура воды на выходе из рукавной линии была бы </w:t>
      </w:r>
      <w:r w:rsidRPr="00F21EA1">
        <w:rPr>
          <w:rStyle w:val="FontStyle42"/>
          <w:sz w:val="24"/>
          <w:szCs w:val="24"/>
          <w:lang w:val="en-US"/>
        </w:rPr>
        <w:t>t</w:t>
      </w:r>
      <w:r w:rsidRPr="00F21EA1">
        <w:rPr>
          <w:rStyle w:val="FontStyle42"/>
          <w:sz w:val="24"/>
          <w:szCs w:val="24"/>
          <w:vertAlign w:val="subscript"/>
        </w:rPr>
        <w:t>1</w:t>
      </w:r>
      <w:r w:rsidRPr="00F21EA1">
        <w:rPr>
          <w:rStyle w:val="FontStyle42"/>
          <w:sz w:val="24"/>
          <w:szCs w:val="24"/>
          <w:vertAlign w:val="superscript"/>
        </w:rPr>
        <w:t xml:space="preserve">’ </w:t>
      </w:r>
      <w:r w:rsidRPr="00F21EA1">
        <w:rPr>
          <w:rStyle w:val="FontStyle42"/>
          <w:sz w:val="24"/>
          <w:szCs w:val="24"/>
        </w:rPr>
        <w:t>≥</w:t>
      </w:r>
      <w:r w:rsidRPr="00F21EA1">
        <w:rPr>
          <w:rStyle w:val="FontStyle28"/>
          <w:sz w:val="24"/>
          <w:szCs w:val="24"/>
        </w:rPr>
        <w:t>°С. Толщина стенки рукавной линии δ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=2 </w:t>
      </w:r>
      <w:r w:rsidRPr="00F21EA1">
        <w:rPr>
          <w:rStyle w:val="FontStyle28"/>
          <w:sz w:val="24"/>
          <w:szCs w:val="24"/>
        </w:rPr>
        <w:t>мм. Эквивалентный коэффициент теплопро</w:t>
      </w:r>
      <w:r w:rsidRPr="00F21EA1">
        <w:rPr>
          <w:rStyle w:val="FontStyle28"/>
          <w:sz w:val="24"/>
          <w:szCs w:val="24"/>
        </w:rPr>
        <w:softHyphen/>
        <w:t>водности материала рукава λ</w:t>
      </w:r>
      <w:r w:rsidRPr="00F21EA1">
        <w:rPr>
          <w:rStyle w:val="FontStyle42"/>
          <w:sz w:val="24"/>
          <w:szCs w:val="24"/>
        </w:rPr>
        <w:t xml:space="preserve"> =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0,6 </w:t>
      </w:r>
      <w:r w:rsidRPr="00F21EA1">
        <w:rPr>
          <w:rStyle w:val="FontStyle28"/>
          <w:sz w:val="24"/>
          <w:szCs w:val="24"/>
        </w:rPr>
        <w:t>В</w:t>
      </w:r>
      <w:proofErr w:type="gramStart"/>
      <w:r w:rsidRPr="00F21EA1">
        <w:rPr>
          <w:rStyle w:val="FontStyle28"/>
          <w:sz w:val="24"/>
          <w:szCs w:val="24"/>
        </w:rPr>
        <w:t>т(</w:t>
      </w:r>
      <w:proofErr w:type="gramEnd"/>
      <w:r w:rsidRPr="00F21EA1">
        <w:rPr>
          <w:rStyle w:val="FontStyle28"/>
          <w:sz w:val="24"/>
          <w:szCs w:val="24"/>
        </w:rPr>
        <w:t>м·К).</w:t>
      </w:r>
    </w:p>
    <w:p w:rsidR="00F21EA1" w:rsidRPr="00F21EA1" w:rsidRDefault="00F21EA1" w:rsidP="00F21EA1">
      <w:pPr>
        <w:pStyle w:val="Style1"/>
        <w:widowControl/>
        <w:spacing w:before="29" w:line="360" w:lineRule="auto"/>
        <w:ind w:firstLine="851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 Данные, необходимые для расчетов, приведены в таблице 7.</w:t>
      </w:r>
    </w:p>
    <w:p w:rsidR="00F21EA1" w:rsidRPr="00F21EA1" w:rsidRDefault="00F21EA1" w:rsidP="00F21EA1">
      <w:pPr>
        <w:pStyle w:val="Style1"/>
        <w:widowControl/>
        <w:spacing w:before="29" w:line="360" w:lineRule="auto"/>
        <w:ind w:firstLine="851"/>
        <w:jc w:val="right"/>
        <w:rPr>
          <w:rStyle w:val="FontStyle28"/>
          <w:sz w:val="24"/>
          <w:szCs w:val="24"/>
        </w:rPr>
      </w:pPr>
      <w:r w:rsidRPr="00F21EA1">
        <w:rPr>
          <w:rStyle w:val="FontStyle28"/>
          <w:sz w:val="24"/>
          <w:szCs w:val="24"/>
        </w:rPr>
        <w:t>Таблица 7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80"/>
        <w:gridCol w:w="763"/>
        <w:gridCol w:w="764"/>
        <w:gridCol w:w="764"/>
        <w:gridCol w:w="765"/>
        <w:gridCol w:w="765"/>
        <w:gridCol w:w="765"/>
        <w:gridCol w:w="765"/>
        <w:gridCol w:w="765"/>
        <w:gridCol w:w="765"/>
        <w:gridCol w:w="765"/>
      </w:tblGrid>
      <w:tr w:rsidR="00F21EA1" w:rsidRPr="00F21EA1" w:rsidTr="00F21EA1">
        <w:tc>
          <w:tcPr>
            <w:tcW w:w="1882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768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82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G</w:t>
            </w:r>
            <w:r w:rsidRPr="00F21EA1">
              <w:rPr>
                <w:rStyle w:val="FontStyle28"/>
                <w:sz w:val="24"/>
                <w:szCs w:val="24"/>
                <w:vertAlign w:val="subscript"/>
              </w:rPr>
              <w:t>1</w:t>
            </w:r>
            <w:r w:rsidRPr="00F21EA1">
              <w:rPr>
                <w:rStyle w:val="FontStyle28"/>
                <w:sz w:val="24"/>
                <w:szCs w:val="24"/>
              </w:rPr>
              <w:t>, кг/с</w:t>
            </w:r>
          </w:p>
        </w:tc>
        <w:tc>
          <w:tcPr>
            <w:tcW w:w="768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</w:tr>
      <w:tr w:rsidR="00F21EA1" w:rsidRPr="00F21EA1" w:rsidTr="00F21EA1">
        <w:tc>
          <w:tcPr>
            <w:tcW w:w="1882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1</w:t>
            </w:r>
            <w:r w:rsidRPr="00F21EA1">
              <w:rPr>
                <w:rStyle w:val="FontStyle42"/>
                <w:sz w:val="24"/>
                <w:szCs w:val="24"/>
                <w:vertAlign w:val="superscript"/>
              </w:rPr>
              <w:t xml:space="preserve">’ 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68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</w:t>
            </w:r>
          </w:p>
        </w:tc>
      </w:tr>
      <w:tr w:rsidR="00F21EA1" w:rsidRPr="00F21EA1" w:rsidTr="00F21EA1">
        <w:tc>
          <w:tcPr>
            <w:tcW w:w="1882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d</w:t>
            </w:r>
            <w:r w:rsidRPr="00F21EA1">
              <w:rPr>
                <w:rStyle w:val="FontStyle28"/>
                <w:sz w:val="24"/>
                <w:szCs w:val="24"/>
              </w:rPr>
              <w:t>, мм</w:t>
            </w:r>
          </w:p>
        </w:tc>
        <w:tc>
          <w:tcPr>
            <w:tcW w:w="768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89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66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89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66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77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89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77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77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66</w:t>
            </w:r>
          </w:p>
        </w:tc>
        <w:tc>
          <w:tcPr>
            <w:tcW w:w="7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77</w:t>
            </w:r>
          </w:p>
        </w:tc>
      </w:tr>
      <w:tr w:rsidR="00F21EA1" w:rsidRPr="00F21EA1" w:rsidTr="00F21EA1">
        <w:tc>
          <w:tcPr>
            <w:tcW w:w="1882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bCs/>
                <w:i w:val="0"/>
                <w:iCs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Последняя цифра шифра</w:t>
            </w:r>
          </w:p>
        </w:tc>
        <w:tc>
          <w:tcPr>
            <w:tcW w:w="768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82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w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2</w:t>
            </w:r>
            <w:r w:rsidRPr="00F21EA1">
              <w:rPr>
                <w:rStyle w:val="FontStyle42"/>
                <w:sz w:val="24"/>
                <w:szCs w:val="24"/>
              </w:rPr>
              <w:t xml:space="preserve">  , м/с</w:t>
            </w:r>
          </w:p>
        </w:tc>
        <w:tc>
          <w:tcPr>
            <w:tcW w:w="768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</w:tr>
      <w:tr w:rsidR="00F21EA1" w:rsidRPr="00F21EA1" w:rsidTr="00F21EA1">
        <w:tc>
          <w:tcPr>
            <w:tcW w:w="1882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28"/>
                <w:sz w:val="24"/>
                <w:szCs w:val="24"/>
                <w:vertAlign w:val="subscript"/>
              </w:rPr>
              <w:t>2</w:t>
            </w:r>
            <w:r w:rsidRPr="00F21EA1">
              <w:rPr>
                <w:rStyle w:val="FontStyle28"/>
                <w:sz w:val="24"/>
                <w:szCs w:val="24"/>
              </w:rPr>
              <w:t>, ºС</w:t>
            </w:r>
          </w:p>
        </w:tc>
        <w:tc>
          <w:tcPr>
            <w:tcW w:w="768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-30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-35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-40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-35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-30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-25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-15</w:t>
            </w:r>
          </w:p>
        </w:tc>
      </w:tr>
    </w:tbl>
    <w:p w:rsidR="00F21EA1" w:rsidRPr="00F21EA1" w:rsidRDefault="00F21EA1" w:rsidP="00F21EA1">
      <w:pPr>
        <w:pStyle w:val="Style1"/>
        <w:widowControl/>
        <w:spacing w:before="29" w:line="360" w:lineRule="auto"/>
        <w:ind w:firstLine="851"/>
        <w:rPr>
          <w:rStyle w:val="FontStyle28"/>
          <w:sz w:val="24"/>
          <w:szCs w:val="24"/>
        </w:rPr>
      </w:pP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</w:rPr>
      </w:pPr>
      <w:r w:rsidRPr="00F21EA1">
        <w:rPr>
          <w:rStyle w:val="FontStyle33"/>
          <w:sz w:val="24"/>
          <w:szCs w:val="24"/>
        </w:rPr>
        <w:lastRenderedPageBreak/>
        <w:t>Пояснения к решению задачи № 5</w:t>
      </w:r>
    </w:p>
    <w:p w:rsidR="00F21EA1" w:rsidRPr="00F21EA1" w:rsidRDefault="00F21EA1" w:rsidP="00F21EA1">
      <w:pPr>
        <w:pStyle w:val="Style1"/>
        <w:widowControl/>
        <w:spacing w:before="120" w:line="360" w:lineRule="auto"/>
        <w:ind w:firstLine="851"/>
        <w:rPr>
          <w:rStyle w:val="FontStyle28"/>
          <w:sz w:val="24"/>
          <w:szCs w:val="24"/>
        </w:rPr>
      </w:pPr>
      <w:proofErr w:type="gramStart"/>
      <w:r w:rsidRPr="00F21EA1">
        <w:rPr>
          <w:rStyle w:val="FontStyle28"/>
          <w:sz w:val="24"/>
          <w:szCs w:val="24"/>
        </w:rPr>
        <w:t>Максимальная длина рукавной линий определяется по формуле:</w:t>
      </w:r>
      <w:proofErr w:type="gramEnd"/>
    </w:p>
    <w:p w:rsidR="00F21EA1" w:rsidRPr="00F21EA1" w:rsidRDefault="007B760B" w:rsidP="00F21EA1">
      <w:pPr>
        <w:pStyle w:val="Style1"/>
        <w:widowControl/>
        <w:spacing w:before="120" w:line="360" w:lineRule="auto"/>
        <w:ind w:firstLine="851"/>
        <w:jc w:val="center"/>
        <w:rPr>
          <w:rStyle w:val="FontStyle28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L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Q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kπ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ср</m:t>
                </m:r>
              </m:sub>
            </m:sSub>
            <m:r>
              <m:rPr>
                <m:sty m:val="p"/>
              </m:rPr>
              <w:rPr>
                <w:rFonts w:asci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/>
              </w:rPr>
              <m:t>)</m:t>
            </m:r>
          </m:den>
        </m:f>
      </m:oMath>
      <w:r w:rsidR="00F21EA1" w:rsidRPr="00F21EA1">
        <w:rPr>
          <w:rStyle w:val="FontStyle28"/>
          <w:sz w:val="24"/>
          <w:szCs w:val="24"/>
        </w:rPr>
        <w:t xml:space="preserve">  ,</w:t>
      </w:r>
    </w:p>
    <w:p w:rsidR="00F21EA1" w:rsidRPr="00F21EA1" w:rsidRDefault="00F21EA1" w:rsidP="00F21EA1">
      <w:pPr>
        <w:pStyle w:val="Style1"/>
        <w:widowControl/>
        <w:spacing w:before="149" w:line="360" w:lineRule="auto"/>
        <w:rPr>
          <w:rStyle w:val="FontStyle27"/>
          <w:i w:val="0"/>
          <w:sz w:val="24"/>
          <w:szCs w:val="24"/>
        </w:rPr>
      </w:pPr>
      <w:r w:rsidRPr="00F21EA1">
        <w:rPr>
          <w:rStyle w:val="FontStyle28"/>
          <w:sz w:val="24"/>
          <w:szCs w:val="24"/>
        </w:rPr>
        <w:t xml:space="preserve">где </w:t>
      </w:r>
      <w:r w:rsidRPr="00F21EA1">
        <w:rPr>
          <w:rStyle w:val="FontStyle28"/>
          <w:sz w:val="24"/>
          <w:szCs w:val="24"/>
          <w:lang w:val="en-US"/>
        </w:rPr>
        <w:t>Q</w:t>
      </w:r>
      <w:r w:rsidRPr="00F21EA1">
        <w:rPr>
          <w:rStyle w:val="FontStyle28"/>
          <w:sz w:val="24"/>
          <w:szCs w:val="24"/>
        </w:rPr>
        <w:t xml:space="preserve"> - </w:t>
      </w:r>
      <w:r w:rsidRPr="00F21EA1">
        <w:rPr>
          <w:rStyle w:val="FontStyle27"/>
          <w:i w:val="0"/>
          <w:sz w:val="24"/>
          <w:szCs w:val="24"/>
        </w:rPr>
        <w:t xml:space="preserve">тепловой поток, отдаваемый водой воздуху, </w:t>
      </w:r>
      <w:proofErr w:type="gramStart"/>
      <w:r w:rsidRPr="00F21EA1">
        <w:rPr>
          <w:rStyle w:val="FontStyle27"/>
          <w:i w:val="0"/>
          <w:sz w:val="24"/>
          <w:szCs w:val="24"/>
        </w:rPr>
        <w:t>Вт</w:t>
      </w:r>
      <w:proofErr w:type="gramEnd"/>
      <w:r w:rsidRPr="00F21EA1">
        <w:rPr>
          <w:rStyle w:val="FontStyle27"/>
          <w:i w:val="0"/>
          <w:sz w:val="24"/>
          <w:szCs w:val="24"/>
        </w:rPr>
        <w:t xml:space="preserve">; </w:t>
      </w:r>
    </w:p>
    <w:p w:rsidR="00F21EA1" w:rsidRPr="00F21EA1" w:rsidRDefault="00F21EA1" w:rsidP="00F21EA1">
      <w:pPr>
        <w:pStyle w:val="Style1"/>
        <w:widowControl/>
        <w:spacing w:before="149" w:line="360" w:lineRule="auto"/>
        <w:rPr>
          <w:rStyle w:val="FontStyle27"/>
          <w:i w:val="0"/>
          <w:sz w:val="24"/>
          <w:szCs w:val="24"/>
        </w:rPr>
      </w:pPr>
      <w:r w:rsidRPr="00F21EA1">
        <w:rPr>
          <w:rStyle w:val="FontStyle23"/>
          <w:i w:val="0"/>
          <w:sz w:val="24"/>
          <w:szCs w:val="24"/>
          <w:lang w:val="en-US"/>
        </w:rPr>
        <w:t>k</w:t>
      </w:r>
      <w:r w:rsidRPr="00F21EA1">
        <w:rPr>
          <w:rStyle w:val="FontStyle27"/>
          <w:i w:val="0"/>
          <w:sz w:val="24"/>
          <w:szCs w:val="24"/>
        </w:rPr>
        <w:t xml:space="preserve">- </w:t>
      </w:r>
      <w:proofErr w:type="gramStart"/>
      <w:r w:rsidRPr="00F21EA1">
        <w:rPr>
          <w:rStyle w:val="FontStyle27"/>
          <w:i w:val="0"/>
          <w:sz w:val="24"/>
          <w:szCs w:val="24"/>
        </w:rPr>
        <w:t>коэффициент</w:t>
      </w:r>
      <w:proofErr w:type="gramEnd"/>
      <w:r w:rsidRPr="00F21EA1">
        <w:rPr>
          <w:rStyle w:val="FontStyle27"/>
          <w:i w:val="0"/>
          <w:sz w:val="24"/>
          <w:szCs w:val="24"/>
        </w:rPr>
        <w:t xml:space="preserve"> теплопередачи от воды к воздуху, Вт/(м</w:t>
      </w:r>
      <w:r w:rsidRPr="00F21EA1">
        <w:rPr>
          <w:rStyle w:val="FontStyle27"/>
          <w:i w:val="0"/>
          <w:sz w:val="24"/>
          <w:szCs w:val="24"/>
          <w:vertAlign w:val="superscript"/>
        </w:rPr>
        <w:t>2</w:t>
      </w:r>
      <w:r w:rsidRPr="00F21EA1">
        <w:rPr>
          <w:rStyle w:val="FontStyle27"/>
          <w:i w:val="0"/>
          <w:sz w:val="24"/>
          <w:szCs w:val="24"/>
        </w:rPr>
        <w:t>К);</w:t>
      </w:r>
    </w:p>
    <w:p w:rsidR="00F21EA1" w:rsidRPr="00F21EA1" w:rsidRDefault="00F21EA1" w:rsidP="00F21EA1">
      <w:pPr>
        <w:pStyle w:val="Style1"/>
        <w:widowControl/>
        <w:spacing w:before="149" w:line="360" w:lineRule="auto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  <w:lang w:val="en-US"/>
        </w:rPr>
        <w:t>t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 xml:space="preserve"> - средняя температура воды в рукаве, °С;</w:t>
      </w:r>
    </w:p>
    <w:p w:rsidR="00F21EA1" w:rsidRPr="00F21EA1" w:rsidRDefault="00F21EA1" w:rsidP="00F21EA1">
      <w:pPr>
        <w:pStyle w:val="Style1"/>
        <w:widowControl/>
        <w:spacing w:before="149" w:line="360" w:lineRule="auto"/>
        <w:rPr>
          <w:rStyle w:val="FontStyle27"/>
          <w:i w:val="0"/>
          <w:sz w:val="24"/>
          <w:szCs w:val="24"/>
        </w:rPr>
      </w:pPr>
      <w:r w:rsidRPr="00F21EA1">
        <w:rPr>
          <w:rStyle w:val="FontStyle23"/>
          <w:i w:val="0"/>
          <w:sz w:val="24"/>
          <w:szCs w:val="24"/>
          <w:lang w:val="en-US"/>
        </w:rPr>
        <w:t>t</w:t>
      </w:r>
      <w:r w:rsidRPr="00F21EA1">
        <w:rPr>
          <w:rStyle w:val="FontStyle23"/>
          <w:i w:val="0"/>
          <w:sz w:val="24"/>
          <w:szCs w:val="24"/>
          <w:vertAlign w:val="subscript"/>
        </w:rPr>
        <w:t>2</w:t>
      </w:r>
      <w:r w:rsidRPr="00F21EA1">
        <w:rPr>
          <w:rStyle w:val="FontStyle23"/>
          <w:i w:val="0"/>
          <w:sz w:val="24"/>
          <w:szCs w:val="24"/>
        </w:rPr>
        <w:t xml:space="preserve"> - </w:t>
      </w:r>
      <w:r w:rsidRPr="00F21EA1">
        <w:rPr>
          <w:rStyle w:val="FontStyle27"/>
          <w:i w:val="0"/>
          <w:sz w:val="24"/>
          <w:szCs w:val="24"/>
        </w:rPr>
        <w:t xml:space="preserve">температура воздуха, °С; </w:t>
      </w:r>
    </w:p>
    <w:p w:rsidR="00F21EA1" w:rsidRPr="00F21EA1" w:rsidRDefault="00F21EA1" w:rsidP="00F21EA1">
      <w:pPr>
        <w:pStyle w:val="Style1"/>
        <w:widowControl/>
        <w:spacing w:before="149" w:line="360" w:lineRule="auto"/>
        <w:rPr>
          <w:rStyle w:val="FontStyle27"/>
          <w:i w:val="0"/>
          <w:sz w:val="24"/>
          <w:szCs w:val="24"/>
        </w:rPr>
      </w:pPr>
      <w:proofErr w:type="gramStart"/>
      <w:r w:rsidRPr="00F21EA1">
        <w:rPr>
          <w:rStyle w:val="FontStyle23"/>
          <w:i w:val="0"/>
          <w:sz w:val="24"/>
          <w:szCs w:val="24"/>
          <w:lang w:val="en-US"/>
        </w:rPr>
        <w:t>d</w:t>
      </w:r>
      <w:r w:rsidRPr="00F21EA1">
        <w:rPr>
          <w:rStyle w:val="FontStyle23"/>
          <w:i w:val="0"/>
          <w:sz w:val="24"/>
          <w:szCs w:val="24"/>
          <w:vertAlign w:val="subscript"/>
        </w:rPr>
        <w:t>ср</w:t>
      </w:r>
      <w:r w:rsidRPr="00F21EA1">
        <w:rPr>
          <w:rStyle w:val="FontStyle27"/>
          <w:i w:val="0"/>
          <w:sz w:val="24"/>
          <w:szCs w:val="24"/>
        </w:rPr>
        <w:t>-</w:t>
      </w:r>
      <w:proofErr w:type="gramEnd"/>
      <w:r w:rsidRPr="00F21EA1">
        <w:rPr>
          <w:rStyle w:val="FontStyle27"/>
          <w:i w:val="0"/>
          <w:sz w:val="24"/>
          <w:szCs w:val="24"/>
        </w:rPr>
        <w:t xml:space="preserve"> средний диаметр рукава, м.</w:t>
      </w:r>
    </w:p>
    <w:p w:rsidR="00F21EA1" w:rsidRPr="00F21EA1" w:rsidRDefault="007B760B" w:rsidP="00F21EA1">
      <w:pPr>
        <w:pStyle w:val="Style1"/>
        <w:widowControl/>
        <w:spacing w:before="120" w:line="360" w:lineRule="auto"/>
        <w:ind w:firstLine="851"/>
        <w:jc w:val="center"/>
        <w:rPr>
          <w:rStyle w:val="FontStyle28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=0,5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''</m:t>
                </m:r>
              </m:sup>
            </m:sSubSup>
          </m:e>
        </m:d>
        <m:r>
          <m:rPr>
            <m:sty m:val="p"/>
          </m:rPr>
          <w:rPr>
            <w:rFonts w:ascii="Cambria Math"/>
          </w:rPr>
          <m:t xml:space="preserve">;                                 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ср</m:t>
            </m:r>
          </m:sub>
        </m:sSub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d</m:t>
        </m:r>
        <m:r>
          <m:rPr>
            <m:sty m:val="p"/>
          </m:rPr>
          <w:rPr>
            <w:rFonts w:ascii="Cambria Math"/>
          </w:rPr>
          <m:t>+</m:t>
        </m:r>
        <m:r>
          <m:rPr>
            <m:sty m:val="p"/>
          </m:rPr>
          <w:rPr>
            <w:rFonts w:ascii="Cambria Math" w:hAnsi="Cambria Math"/>
          </w:rPr>
          <m:t>δ</m:t>
        </m:r>
      </m:oMath>
      <w:r w:rsidR="00F21EA1" w:rsidRPr="00F21EA1">
        <w:rPr>
          <w:rStyle w:val="FontStyle28"/>
          <w:sz w:val="24"/>
          <w:szCs w:val="24"/>
        </w:rPr>
        <w:t>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Тепловой поток: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Q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G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pi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(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'</m:t>
            </m:r>
          </m:sup>
        </m:sSubSup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-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''</m:t>
            </m:r>
          </m:sup>
        </m:sSubSup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)</m:t>
        </m:r>
      </m:oMath>
      <w:r w:rsidRPr="00F21EA1">
        <w:rPr>
          <w:sz w:val="24"/>
          <w:szCs w:val="24"/>
          <w:lang w:val="ru-RU"/>
        </w:rPr>
        <w:t>,</w:t>
      </w:r>
    </w:p>
    <w:p w:rsidR="00F21EA1" w:rsidRPr="00F21EA1" w:rsidRDefault="00F21EA1" w:rsidP="00F21EA1">
      <w:pPr>
        <w:pStyle w:val="Style1"/>
        <w:widowControl/>
        <w:spacing w:before="134" w:line="360" w:lineRule="auto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где </w:t>
      </w:r>
      <w:r w:rsidRPr="00F21EA1">
        <w:rPr>
          <w:rStyle w:val="FontStyle23"/>
          <w:i w:val="0"/>
          <w:sz w:val="24"/>
          <w:szCs w:val="24"/>
        </w:rPr>
        <w:t>с</w:t>
      </w:r>
      <w:r w:rsidRPr="00F21EA1">
        <w:rPr>
          <w:rStyle w:val="FontStyle23"/>
          <w:i w:val="0"/>
          <w:sz w:val="24"/>
          <w:szCs w:val="24"/>
          <w:vertAlign w:val="subscript"/>
        </w:rPr>
        <w:t>р</w:t>
      </w:r>
      <w:proofErr w:type="gramStart"/>
      <w:r w:rsidRPr="00F21EA1">
        <w:rPr>
          <w:rStyle w:val="FontStyle23"/>
          <w:i w:val="0"/>
          <w:sz w:val="24"/>
          <w:szCs w:val="24"/>
          <w:vertAlign w:val="subscript"/>
        </w:rPr>
        <w:t>1</w:t>
      </w:r>
      <w:proofErr w:type="gramEnd"/>
      <w:r w:rsidRPr="00F21EA1">
        <w:rPr>
          <w:rStyle w:val="FontStyle27"/>
          <w:i w:val="0"/>
          <w:sz w:val="24"/>
          <w:szCs w:val="24"/>
        </w:rPr>
        <w:t>- теплоемкость воды, Дж/(кг·К).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Коэффициент теплопередачи </w:t>
      </w:r>
      <w:proofErr w:type="gramStart"/>
      <w:r w:rsidRPr="00F21EA1">
        <w:rPr>
          <w:rStyle w:val="FontStyle23"/>
          <w:i w:val="0"/>
          <w:sz w:val="24"/>
          <w:szCs w:val="24"/>
        </w:rPr>
        <w:t>k</w:t>
      </w:r>
      <w:proofErr w:type="gramEnd"/>
      <w:r w:rsidRPr="00F21EA1">
        <w:rPr>
          <w:rStyle w:val="FontStyle27"/>
          <w:i w:val="0"/>
          <w:sz w:val="24"/>
          <w:szCs w:val="24"/>
          <w:lang w:val="ru-RU"/>
        </w:rPr>
        <w:t>определяется по уравнению (10.17) [1]: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δ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</m:den>
            </m:f>
          </m:den>
        </m:f>
      </m:oMath>
      <w:r w:rsidRPr="00F21EA1">
        <w:rPr>
          <w:sz w:val="24"/>
          <w:szCs w:val="24"/>
          <w:lang w:val="ru-RU"/>
        </w:rPr>
        <w:t>,</w:t>
      </w:r>
    </w:p>
    <w:p w:rsidR="00F21EA1" w:rsidRPr="00F21EA1" w:rsidRDefault="00F21EA1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</w:rPr>
        <w:t xml:space="preserve"> - коэффициент теплоотдачи от воды к внутренней поверхности рукава, Вт/(м</w:t>
      </w:r>
      <w:proofErr w:type="gramStart"/>
      <w:r w:rsidRPr="00F21EA1">
        <w:rPr>
          <w:rStyle w:val="FontStyle27"/>
          <w:i w:val="0"/>
          <w:sz w:val="24"/>
          <w:szCs w:val="24"/>
          <w:vertAlign w:val="superscript"/>
        </w:rPr>
        <w:t>2</w:t>
      </w:r>
      <w:proofErr w:type="gramEnd"/>
      <w:r w:rsidRPr="00F21EA1">
        <w:rPr>
          <w:rStyle w:val="FontStyle27"/>
          <w:i w:val="0"/>
          <w:sz w:val="24"/>
          <w:szCs w:val="24"/>
        </w:rPr>
        <w:t>·К);</w:t>
      </w:r>
    </w:p>
    <w:p w:rsidR="00F21EA1" w:rsidRPr="00F21EA1" w:rsidRDefault="007B760B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="00F21EA1" w:rsidRPr="00F21EA1">
        <w:rPr>
          <w:rStyle w:val="FontStyle27"/>
          <w:i w:val="0"/>
          <w:sz w:val="24"/>
          <w:szCs w:val="24"/>
        </w:rPr>
        <w:t xml:space="preserve">  - коэффициент теплоотдачи от наружной поверхности рукава к воздуху, Вт/(м</w:t>
      </w:r>
      <w:proofErr w:type="gramStart"/>
      <w:r w:rsidR="00F21EA1" w:rsidRPr="00F21EA1">
        <w:rPr>
          <w:rStyle w:val="FontStyle27"/>
          <w:i w:val="0"/>
          <w:sz w:val="24"/>
          <w:szCs w:val="24"/>
          <w:vertAlign w:val="superscript"/>
        </w:rPr>
        <w:t>2</w:t>
      </w:r>
      <w:proofErr w:type="gramEnd"/>
      <w:r w:rsidR="00F21EA1" w:rsidRPr="00F21EA1">
        <w:rPr>
          <w:rStyle w:val="FontStyle27"/>
          <w:i w:val="0"/>
          <w:sz w:val="24"/>
          <w:szCs w:val="24"/>
          <w:vertAlign w:val="superscript"/>
        </w:rPr>
        <w:t>·</w:t>
      </w:r>
      <w:r w:rsidR="00F21EA1" w:rsidRPr="00F21EA1">
        <w:rPr>
          <w:rStyle w:val="FontStyle27"/>
          <w:i w:val="0"/>
          <w:sz w:val="24"/>
          <w:szCs w:val="24"/>
        </w:rPr>
        <w:t>К),</w:t>
      </w:r>
    </w:p>
    <w:p w:rsidR="00F21EA1" w:rsidRPr="00F21EA1" w:rsidRDefault="00F21EA1" w:rsidP="00F21EA1">
      <w:pPr>
        <w:pStyle w:val="Style12"/>
        <w:widowControl/>
        <w:spacing w:before="43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Величина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</w:rPr>
        <w:t xml:space="preserve"> рассчитывается следующим образом:</w:t>
      </w:r>
    </w:p>
    <w:p w:rsidR="00F21EA1" w:rsidRPr="00F21EA1" w:rsidRDefault="007B760B" w:rsidP="00F21EA1">
      <w:pPr>
        <w:pStyle w:val="Style12"/>
        <w:widowControl/>
        <w:spacing w:before="43" w:line="360" w:lineRule="auto"/>
        <w:ind w:firstLine="851"/>
        <w:jc w:val="center"/>
        <w:rPr>
          <w:rStyle w:val="FontStyle27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Nu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d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d</m:t>
            </m:r>
          </m:den>
        </m:f>
      </m:oMath>
      <w:r w:rsidR="00F21EA1" w:rsidRPr="00F21EA1">
        <w:rPr>
          <w:rStyle w:val="FontStyle27"/>
          <w:i w:val="0"/>
          <w:sz w:val="24"/>
          <w:szCs w:val="24"/>
        </w:rPr>
        <w:t xml:space="preserve">  .</w:t>
      </w:r>
    </w:p>
    <w:p w:rsidR="00F21EA1" w:rsidRPr="00F21EA1" w:rsidRDefault="00F21EA1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Значение числа </w:t>
      </w:r>
      <w:r w:rsidRPr="00F21EA1">
        <w:rPr>
          <w:rStyle w:val="FontStyle27"/>
          <w:i w:val="0"/>
          <w:sz w:val="24"/>
          <w:szCs w:val="24"/>
          <w:lang w:val="en-US"/>
        </w:rPr>
        <w:t>Nu</w:t>
      </w:r>
      <w:r w:rsidRPr="00F21EA1">
        <w:rPr>
          <w:rStyle w:val="FontStyle27"/>
          <w:i w:val="0"/>
          <w:sz w:val="24"/>
          <w:szCs w:val="24"/>
          <w:vertAlign w:val="subscript"/>
          <w:lang w:val="en-US"/>
        </w:rPr>
        <w:t>d</w:t>
      </w:r>
      <w:r w:rsidRPr="00F21EA1">
        <w:rPr>
          <w:rStyle w:val="FontStyle27"/>
          <w:i w:val="0"/>
          <w:sz w:val="24"/>
          <w:szCs w:val="24"/>
        </w:rPr>
        <w:t xml:space="preserve"> рассчитывается по уравнениям подобия (14.39) или (14.40) [1] в зависимости от величины числа Рейнольдса:</w:t>
      </w:r>
    </w:p>
    <w:p w:rsidR="00F21EA1" w:rsidRPr="00F21EA1" w:rsidRDefault="007B760B" w:rsidP="00F21EA1">
      <w:pPr>
        <w:pStyle w:val="Style12"/>
        <w:widowControl/>
        <w:spacing w:before="5" w:line="360" w:lineRule="auto"/>
        <w:ind w:firstLine="851"/>
        <w:jc w:val="center"/>
        <w:rPr>
          <w:rStyle w:val="FontStyle27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4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 w:hAnsi="Cambria Math"/>
              </w:rPr>
              <m:t>πd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ρ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den>
        </m:f>
      </m:oMath>
      <w:r w:rsidR="00F21EA1" w:rsidRPr="00F21EA1">
        <w:rPr>
          <w:rStyle w:val="FontStyle27"/>
          <w:i w:val="0"/>
          <w:sz w:val="24"/>
          <w:szCs w:val="24"/>
        </w:rPr>
        <w:t xml:space="preserve"> .</w:t>
      </w:r>
    </w:p>
    <w:p w:rsidR="00F21EA1" w:rsidRPr="00F21EA1" w:rsidRDefault="00F21EA1" w:rsidP="00F21EA1">
      <w:pPr>
        <w:pStyle w:val="Style12"/>
        <w:widowControl/>
        <w:spacing w:before="43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Величина </w:t>
      </w:r>
      <w:r w:rsidRPr="00F21EA1">
        <w:rPr>
          <w:rStyle w:val="FontStyle27"/>
          <w:i w:val="0"/>
          <w:sz w:val="24"/>
          <w:szCs w:val="24"/>
          <w:lang w:val="en-US"/>
        </w:rPr>
        <w:t>α</w:t>
      </w:r>
      <w:r w:rsidRPr="00F21EA1">
        <w:rPr>
          <w:rStyle w:val="FontStyle27"/>
          <w:i w:val="0"/>
          <w:sz w:val="24"/>
          <w:szCs w:val="24"/>
          <w:vertAlign w:val="subscript"/>
        </w:rPr>
        <w:t>2</w:t>
      </w:r>
      <w:r w:rsidRPr="00F21EA1">
        <w:rPr>
          <w:rStyle w:val="FontStyle27"/>
          <w:i w:val="0"/>
          <w:sz w:val="24"/>
          <w:szCs w:val="24"/>
        </w:rPr>
        <w:t xml:space="preserve"> рассчитывается аналогичным образом:</w:t>
      </w:r>
    </w:p>
    <w:p w:rsidR="00F21EA1" w:rsidRPr="00F21EA1" w:rsidRDefault="007B760B" w:rsidP="00F21EA1">
      <w:pPr>
        <w:spacing w:line="360" w:lineRule="auto"/>
        <w:ind w:firstLine="851"/>
        <w:jc w:val="center"/>
        <w:rPr>
          <w:rStyle w:val="FontStyle27"/>
          <w:i w:val="0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Nu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Н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Н</m:t>
                </m:r>
              </m:sub>
            </m:sSub>
          </m:den>
        </m:f>
      </m:oMath>
      <w:r w:rsidR="00F21EA1" w:rsidRPr="00F21EA1">
        <w:rPr>
          <w:rStyle w:val="FontStyle27"/>
          <w:i w:val="0"/>
          <w:sz w:val="24"/>
          <w:szCs w:val="24"/>
          <w:lang w:val="ru-RU"/>
        </w:rPr>
        <w:t>,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Н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d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+2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δ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 xml:space="preserve">,   </m:t>
        </m:r>
        <m:r>
          <m:rPr>
            <m:sty m:val="p"/>
          </m:rPr>
          <w:rPr>
            <w:rFonts w:ascii="Cambria Math" w:hAnsi="Cambria Math"/>
            <w:sz w:val="24"/>
            <w:szCs w:val="24"/>
            <w:lang w:val="ru-RU"/>
          </w:rPr>
          <m:t>м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.</m:t>
        </m:r>
      </m:oMath>
    </w:p>
    <w:p w:rsidR="00F21EA1" w:rsidRPr="00F21EA1" w:rsidRDefault="00F21EA1" w:rsidP="00F21EA1">
      <w:pPr>
        <w:pStyle w:val="Style12"/>
        <w:widowControl/>
        <w:spacing w:line="360" w:lineRule="auto"/>
        <w:ind w:right="96"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lastRenderedPageBreak/>
        <w:t xml:space="preserve">Значение числа </w:t>
      </w:r>
      <w:r w:rsidRPr="00F21EA1">
        <w:rPr>
          <w:rStyle w:val="FontStyle27"/>
          <w:i w:val="0"/>
          <w:sz w:val="24"/>
          <w:szCs w:val="24"/>
          <w:lang w:val="en-US"/>
        </w:rPr>
        <w:t>Nu</w:t>
      </w:r>
      <w:r w:rsidRPr="00F21EA1">
        <w:rPr>
          <w:rStyle w:val="FontStyle27"/>
          <w:i w:val="0"/>
          <w:sz w:val="24"/>
          <w:szCs w:val="24"/>
          <w:vertAlign w:val="subscript"/>
          <w:lang w:val="en-US"/>
        </w:rPr>
        <w:t>dH</w:t>
      </w:r>
      <w:r w:rsidRPr="00F21EA1">
        <w:rPr>
          <w:rStyle w:val="FontStyle27"/>
          <w:i w:val="0"/>
          <w:sz w:val="24"/>
          <w:szCs w:val="24"/>
        </w:rPr>
        <w:t xml:space="preserve"> рассчитывается по уравнениям (14.49), (14.50) и (14.5 </w:t>
      </w:r>
      <w:r w:rsidRPr="00F21EA1">
        <w:rPr>
          <w:rStyle w:val="FontStyle27"/>
          <w:i w:val="0"/>
          <w:sz w:val="24"/>
          <w:szCs w:val="24"/>
          <w:lang w:val="en-US"/>
        </w:rPr>
        <w:t>I</w:t>
      </w:r>
      <w:r w:rsidRPr="00F21EA1">
        <w:rPr>
          <w:rStyle w:val="FontStyle27"/>
          <w:i w:val="0"/>
          <w:sz w:val="24"/>
          <w:szCs w:val="24"/>
        </w:rPr>
        <w:t>) [1] в зависимости от величины Рейнольдса:</w:t>
      </w:r>
    </w:p>
    <w:p w:rsidR="00F21EA1" w:rsidRPr="00F21EA1" w:rsidRDefault="007B760B" w:rsidP="00F21EA1">
      <w:pPr>
        <w:spacing w:line="360" w:lineRule="auto"/>
        <w:ind w:firstLine="851"/>
        <w:jc w:val="center"/>
        <w:rPr>
          <w:rStyle w:val="FontStyle27"/>
          <w:i w:val="0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ru-RU"/>
              </w:rPr>
              <m:t>Н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H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den>
        </m:f>
      </m:oMath>
      <w:r w:rsidR="00F21EA1" w:rsidRPr="00F21EA1">
        <w:rPr>
          <w:rStyle w:val="FontStyle27"/>
          <w:i w:val="0"/>
          <w:sz w:val="24"/>
          <w:szCs w:val="24"/>
          <w:lang w:val="ru-RU"/>
        </w:rPr>
        <w:t xml:space="preserve"> .</w:t>
      </w:r>
    </w:p>
    <w:p w:rsidR="00F21EA1" w:rsidRPr="00F21EA1" w:rsidRDefault="00F21EA1" w:rsidP="00F21EA1">
      <w:pPr>
        <w:pStyle w:val="Style12"/>
        <w:widowControl/>
        <w:spacing w:before="221" w:line="360" w:lineRule="auto"/>
        <w:ind w:firstLine="851"/>
        <w:jc w:val="both"/>
        <w:rPr>
          <w:rStyle w:val="FontStyle23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Значения теплофизических характеристик воды </w:t>
      </w:r>
      <w:r w:rsidRPr="00F21EA1">
        <w:rPr>
          <w:rStyle w:val="FontStyle23"/>
          <w:i w:val="0"/>
          <w:sz w:val="24"/>
          <w:szCs w:val="24"/>
        </w:rPr>
        <w:t>λ</w:t>
      </w:r>
      <w:r w:rsidRPr="00F21EA1">
        <w:rPr>
          <w:rStyle w:val="FontStyle23"/>
          <w:i w:val="0"/>
          <w:sz w:val="24"/>
          <w:szCs w:val="24"/>
          <w:vertAlign w:val="subscript"/>
        </w:rPr>
        <w:t>1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3"/>
          <w:i w:val="0"/>
          <w:sz w:val="24"/>
          <w:szCs w:val="24"/>
          <w:lang w:val="en-US"/>
        </w:rPr>
        <w:t>c</w:t>
      </w:r>
      <w:r w:rsidRPr="00F21EA1">
        <w:rPr>
          <w:rStyle w:val="FontStyle23"/>
          <w:i w:val="0"/>
          <w:sz w:val="24"/>
          <w:szCs w:val="24"/>
          <w:vertAlign w:val="subscript"/>
          <w:lang w:val="en-US"/>
        </w:rPr>
        <w:t>p</w:t>
      </w:r>
      <w:r w:rsidRPr="00F21EA1">
        <w:rPr>
          <w:rStyle w:val="FontStyle23"/>
          <w:i w:val="0"/>
          <w:sz w:val="24"/>
          <w:szCs w:val="24"/>
          <w:vertAlign w:val="subscript"/>
        </w:rPr>
        <w:t>1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</w:rPr>
        <w:t>ρ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  <w:lang w:val="en-US"/>
        </w:rPr>
        <w:t>v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>, Р</w:t>
      </w:r>
      <w:r w:rsidRPr="00F21EA1">
        <w:rPr>
          <w:rStyle w:val="FontStyle27"/>
          <w:i w:val="0"/>
          <w:sz w:val="24"/>
          <w:szCs w:val="24"/>
          <w:lang w:val="en-US"/>
        </w:rPr>
        <w:t>r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 xml:space="preserve"> вы</w:t>
      </w:r>
      <w:r w:rsidRPr="00F21EA1">
        <w:rPr>
          <w:rStyle w:val="FontStyle27"/>
          <w:i w:val="0"/>
          <w:sz w:val="24"/>
          <w:szCs w:val="24"/>
        </w:rPr>
        <w:softHyphen/>
        <w:t xml:space="preserve">писать из приложения [2] при средней температуре воды </w:t>
      </w:r>
      <w:r w:rsidRPr="00F21EA1">
        <w:rPr>
          <w:rStyle w:val="FontStyle23"/>
          <w:i w:val="0"/>
          <w:sz w:val="24"/>
          <w:szCs w:val="24"/>
          <w:lang w:val="en-US"/>
        </w:rPr>
        <w:t>t</w:t>
      </w:r>
      <w:r w:rsidRPr="00F21EA1">
        <w:rPr>
          <w:rStyle w:val="FontStyle23"/>
          <w:i w:val="0"/>
          <w:sz w:val="24"/>
          <w:szCs w:val="24"/>
          <w:vertAlign w:val="subscript"/>
        </w:rPr>
        <w:t>1</w:t>
      </w:r>
      <w:r w:rsidRPr="00F21EA1">
        <w:rPr>
          <w:rStyle w:val="FontStyle23"/>
          <w:i w:val="0"/>
          <w:sz w:val="24"/>
          <w:szCs w:val="24"/>
        </w:rPr>
        <w:t>.</w:t>
      </w:r>
    </w:p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Значения параметров воздуха </w:t>
      </w:r>
      <w:r w:rsidRPr="00F21EA1">
        <w:rPr>
          <w:rStyle w:val="FontStyle23"/>
          <w:i w:val="0"/>
          <w:sz w:val="24"/>
          <w:szCs w:val="24"/>
        </w:rPr>
        <w:t>λ</w:t>
      </w:r>
      <w:r w:rsidRPr="00F21EA1">
        <w:rPr>
          <w:rStyle w:val="FontStyle23"/>
          <w:i w:val="0"/>
          <w:sz w:val="24"/>
          <w:szCs w:val="24"/>
          <w:vertAlign w:val="subscript"/>
        </w:rPr>
        <w:t>2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  <w:lang w:val="en-US"/>
        </w:rPr>
        <w:t>v</w:t>
      </w:r>
      <w:r w:rsidRPr="00F21EA1">
        <w:rPr>
          <w:rStyle w:val="FontStyle27"/>
          <w:i w:val="0"/>
          <w:sz w:val="24"/>
          <w:szCs w:val="24"/>
          <w:vertAlign w:val="subscript"/>
        </w:rPr>
        <w:t>2</w:t>
      </w:r>
      <w:r w:rsidRPr="00F21EA1">
        <w:rPr>
          <w:rStyle w:val="FontStyle27"/>
          <w:i w:val="0"/>
          <w:sz w:val="24"/>
          <w:szCs w:val="24"/>
        </w:rPr>
        <w:t>, Р</w:t>
      </w:r>
      <w:r w:rsidRPr="00F21EA1">
        <w:rPr>
          <w:rStyle w:val="FontStyle27"/>
          <w:i w:val="0"/>
          <w:sz w:val="24"/>
          <w:szCs w:val="24"/>
          <w:lang w:val="en-US"/>
        </w:rPr>
        <w:t>r</w:t>
      </w:r>
      <w:r w:rsidRPr="00F21EA1">
        <w:rPr>
          <w:rStyle w:val="FontStyle27"/>
          <w:i w:val="0"/>
          <w:sz w:val="24"/>
          <w:szCs w:val="24"/>
          <w:vertAlign w:val="subscript"/>
        </w:rPr>
        <w:t>2</w:t>
      </w:r>
      <w:r w:rsidRPr="00F21EA1">
        <w:rPr>
          <w:rStyle w:val="FontStyle27"/>
          <w:i w:val="0"/>
          <w:sz w:val="24"/>
          <w:szCs w:val="24"/>
        </w:rPr>
        <w:t xml:space="preserve"> выписать из таблиц по температуре воздуха </w:t>
      </w:r>
      <w:r w:rsidRPr="00F21EA1">
        <w:rPr>
          <w:rStyle w:val="FontStyle23"/>
          <w:i w:val="0"/>
          <w:sz w:val="24"/>
          <w:szCs w:val="24"/>
          <w:lang w:val="en-US"/>
        </w:rPr>
        <w:t>t</w:t>
      </w:r>
      <w:r w:rsidRPr="00F21EA1">
        <w:rPr>
          <w:rStyle w:val="FontStyle23"/>
          <w:i w:val="0"/>
          <w:sz w:val="24"/>
          <w:szCs w:val="24"/>
          <w:vertAlign w:val="subscript"/>
        </w:rPr>
        <w:t>2</w:t>
      </w:r>
      <w:r w:rsidRPr="00F21EA1">
        <w:rPr>
          <w:rStyle w:val="FontStyle23"/>
          <w:i w:val="0"/>
          <w:sz w:val="24"/>
          <w:szCs w:val="24"/>
        </w:rPr>
        <w:t xml:space="preserve">. </w:t>
      </w:r>
      <w:r w:rsidRPr="00F21EA1">
        <w:rPr>
          <w:rStyle w:val="FontStyle27"/>
          <w:i w:val="0"/>
          <w:sz w:val="24"/>
          <w:szCs w:val="24"/>
        </w:rPr>
        <w:t xml:space="preserve">В указанных выше уравнениях для условий данной задачи сомножитель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Pr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ж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Pr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0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</w:rPr>
          <m:t>≈</m:t>
        </m:r>
        <m:r>
          <m:rPr>
            <m:sty m:val="p"/>
          </m:rPr>
          <w:rPr>
            <w:rFonts w:ascii="Cambria Math"/>
          </w:rPr>
          <m:t>1.</m:t>
        </m:r>
      </m:oMath>
    </w:p>
    <w:p w:rsidR="00F21EA1" w:rsidRPr="00DA65FF" w:rsidRDefault="00F21EA1" w:rsidP="00F21EA1">
      <w:pPr>
        <w:pStyle w:val="Style20"/>
        <w:widowControl/>
        <w:spacing w:before="34" w:line="360" w:lineRule="auto"/>
        <w:ind w:right="-46"/>
        <w:jc w:val="center"/>
        <w:rPr>
          <w:rStyle w:val="FontStyle29"/>
          <w:rFonts w:ascii="Times New Roman" w:hAnsi="Times New Roman" w:cs="Times New Roman"/>
          <w:b/>
          <w:i w:val="0"/>
          <w:sz w:val="24"/>
          <w:szCs w:val="24"/>
        </w:rPr>
      </w:pPr>
      <w:r w:rsidRPr="00DA65FF">
        <w:rPr>
          <w:rStyle w:val="FontStyle29"/>
          <w:rFonts w:ascii="Times New Roman" w:hAnsi="Times New Roman" w:cs="Times New Roman"/>
          <w:b/>
          <w:i w:val="0"/>
          <w:sz w:val="24"/>
          <w:szCs w:val="24"/>
        </w:rPr>
        <w:t>Свободная конвекция</w:t>
      </w:r>
    </w:p>
    <w:p w:rsidR="00F21EA1" w:rsidRPr="00DA65FF" w:rsidRDefault="00F21EA1" w:rsidP="00F21EA1">
      <w:pPr>
        <w:pStyle w:val="Style20"/>
        <w:widowControl/>
        <w:spacing w:before="34" w:line="360" w:lineRule="auto"/>
        <w:ind w:right="-46"/>
        <w:jc w:val="center"/>
        <w:rPr>
          <w:rStyle w:val="FontStyle29"/>
          <w:rFonts w:ascii="Times New Roman" w:hAnsi="Times New Roman" w:cs="Times New Roman"/>
          <w:b/>
          <w:i w:val="0"/>
          <w:sz w:val="24"/>
          <w:szCs w:val="24"/>
        </w:rPr>
      </w:pPr>
      <w:r w:rsidRPr="00DA65FF">
        <w:rPr>
          <w:rStyle w:val="FontStyle29"/>
          <w:rFonts w:ascii="Times New Roman" w:hAnsi="Times New Roman" w:cs="Times New Roman"/>
          <w:b/>
          <w:i w:val="0"/>
          <w:sz w:val="24"/>
          <w:szCs w:val="24"/>
        </w:rPr>
        <w:t>Задача № 6</w:t>
      </w:r>
    </w:p>
    <w:p w:rsidR="00F21EA1" w:rsidRPr="00F21EA1" w:rsidRDefault="00F21EA1" w:rsidP="00F21EA1">
      <w:pPr>
        <w:pStyle w:val="Style12"/>
        <w:widowControl/>
        <w:spacing w:before="48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>Для подогрева воды выхлопными газами в цистерне пожарного авто</w:t>
      </w:r>
      <w:r w:rsidRPr="00F21EA1">
        <w:rPr>
          <w:rStyle w:val="FontStyle27"/>
          <w:i w:val="0"/>
          <w:sz w:val="24"/>
          <w:szCs w:val="24"/>
        </w:rPr>
        <w:softHyphen/>
        <w:t>мобиля смонтирован горизонтальный трубопровод, наружный диаметр ко</w:t>
      </w:r>
      <w:r w:rsidRPr="00F21EA1">
        <w:rPr>
          <w:rStyle w:val="FontStyle27"/>
          <w:i w:val="0"/>
          <w:sz w:val="24"/>
          <w:szCs w:val="24"/>
        </w:rPr>
        <w:softHyphen/>
        <w:t xml:space="preserve">торого </w:t>
      </w:r>
      <w:r w:rsidRPr="00F21EA1">
        <w:rPr>
          <w:rStyle w:val="FontStyle23"/>
          <w:i w:val="0"/>
          <w:sz w:val="24"/>
          <w:szCs w:val="24"/>
          <w:lang w:val="en-US"/>
        </w:rPr>
        <w:t>d</w:t>
      </w:r>
      <w:r w:rsidRPr="00F21EA1">
        <w:rPr>
          <w:rStyle w:val="FontStyle23"/>
          <w:i w:val="0"/>
          <w:sz w:val="24"/>
          <w:szCs w:val="24"/>
        </w:rPr>
        <w:t xml:space="preserve">. </w:t>
      </w:r>
      <w:r w:rsidRPr="00F21EA1">
        <w:rPr>
          <w:rStyle w:val="FontStyle27"/>
          <w:i w:val="0"/>
          <w:sz w:val="24"/>
          <w:szCs w:val="24"/>
        </w:rPr>
        <w:t>Определить длину трубопровода, необходимую для компенсации тепловых потерь от воды через стенку цистерны в окружающую среду, ес</w:t>
      </w:r>
      <w:r w:rsidRPr="00F21EA1">
        <w:rPr>
          <w:rStyle w:val="FontStyle27"/>
          <w:i w:val="0"/>
          <w:sz w:val="24"/>
          <w:szCs w:val="24"/>
        </w:rPr>
        <w:softHyphen/>
        <w:t xml:space="preserve">ли принять, что диаметр цистерны </w:t>
      </w:r>
      <w:r w:rsidRPr="00F21EA1">
        <w:rPr>
          <w:rStyle w:val="FontStyle23"/>
          <w:i w:val="0"/>
          <w:sz w:val="24"/>
          <w:szCs w:val="24"/>
          <w:lang w:val="en-US"/>
        </w:rPr>
        <w:t>D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</w:rPr>
        <w:t xml:space="preserve">ее длина </w:t>
      </w:r>
      <w:r w:rsidRPr="00F21EA1">
        <w:rPr>
          <w:rStyle w:val="FontStyle23"/>
          <w:i w:val="0"/>
          <w:sz w:val="24"/>
          <w:szCs w:val="24"/>
          <w:lang w:val="en-US"/>
        </w:rPr>
        <w:t>L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</w:rPr>
        <w:t>температура окружающе</w:t>
      </w:r>
      <w:r w:rsidRPr="00F21EA1">
        <w:rPr>
          <w:rStyle w:val="FontStyle27"/>
          <w:i w:val="0"/>
          <w:sz w:val="24"/>
          <w:szCs w:val="24"/>
        </w:rPr>
        <w:softHyphen/>
        <w:t xml:space="preserve">го воздуха </w:t>
      </w:r>
      <w:proofErr w:type="gramStart"/>
      <w:r w:rsidRPr="00F21EA1">
        <w:rPr>
          <w:rStyle w:val="FontStyle27"/>
          <w:i w:val="0"/>
          <w:sz w:val="24"/>
          <w:szCs w:val="24"/>
          <w:lang w:val="en-US"/>
        </w:rPr>
        <w:t>t</w:t>
      </w:r>
      <w:proofErr w:type="gramEnd"/>
      <w:r w:rsidRPr="00F21EA1">
        <w:rPr>
          <w:rStyle w:val="FontStyle27"/>
          <w:i w:val="0"/>
          <w:sz w:val="24"/>
          <w:szCs w:val="24"/>
          <w:vertAlign w:val="subscript"/>
        </w:rPr>
        <w:t>в</w:t>
      </w:r>
      <w:r w:rsidRPr="00F21EA1">
        <w:rPr>
          <w:rStyle w:val="FontStyle27"/>
          <w:i w:val="0"/>
          <w:sz w:val="24"/>
          <w:szCs w:val="24"/>
        </w:rPr>
        <w:t xml:space="preserve">, температура воды в цистерне </w:t>
      </w:r>
      <w:r w:rsidRPr="00F21EA1">
        <w:rPr>
          <w:rStyle w:val="FontStyle23"/>
          <w:i w:val="0"/>
          <w:sz w:val="24"/>
          <w:szCs w:val="24"/>
          <w:lang w:val="en-US"/>
        </w:rPr>
        <w:t>t</w:t>
      </w:r>
      <w:r w:rsidRPr="00F21EA1">
        <w:rPr>
          <w:rStyle w:val="FontStyle23"/>
          <w:i w:val="0"/>
          <w:sz w:val="24"/>
          <w:szCs w:val="24"/>
          <w:vertAlign w:val="subscript"/>
        </w:rPr>
        <w:t>ж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</w:rPr>
        <w:t>температура стенки трубо</w:t>
      </w:r>
      <w:r w:rsidRPr="00F21EA1">
        <w:rPr>
          <w:rStyle w:val="FontStyle27"/>
          <w:i w:val="0"/>
          <w:sz w:val="24"/>
          <w:szCs w:val="24"/>
        </w:rPr>
        <w:softHyphen/>
        <w:t xml:space="preserve">провода </w:t>
      </w:r>
      <w:r w:rsidRPr="00F21EA1">
        <w:rPr>
          <w:rStyle w:val="FontStyle23"/>
          <w:i w:val="0"/>
          <w:sz w:val="24"/>
          <w:szCs w:val="24"/>
          <w:lang w:val="en-US"/>
        </w:rPr>
        <w:t>t</w:t>
      </w:r>
      <w:r w:rsidRPr="00F21EA1">
        <w:rPr>
          <w:rStyle w:val="FontStyle23"/>
          <w:i w:val="0"/>
          <w:sz w:val="24"/>
          <w:szCs w:val="24"/>
          <w:vertAlign w:val="subscript"/>
          <w:lang w:val="en-US"/>
        </w:rPr>
        <w:t>c</w:t>
      </w:r>
      <w:r w:rsidRPr="00F21EA1">
        <w:rPr>
          <w:rStyle w:val="FontStyle23"/>
          <w:i w:val="0"/>
          <w:sz w:val="24"/>
          <w:szCs w:val="24"/>
        </w:rPr>
        <w:t xml:space="preserve">. </w:t>
      </w:r>
      <w:r w:rsidRPr="00F21EA1">
        <w:rPr>
          <w:rStyle w:val="FontStyle27"/>
          <w:i w:val="0"/>
          <w:sz w:val="24"/>
          <w:szCs w:val="24"/>
        </w:rPr>
        <w:t>Термическим сопротивлением стенки цистерны пренебречь, а температуру стенки принять равной температуре воды в цистерне. Данные, необходимые для расчетов, приведены в таблице 8.</w:t>
      </w:r>
    </w:p>
    <w:p w:rsidR="00F21EA1" w:rsidRPr="00DA65FF" w:rsidRDefault="00F21EA1" w:rsidP="00F21EA1">
      <w:pPr>
        <w:pStyle w:val="Style21"/>
        <w:widowControl/>
        <w:tabs>
          <w:tab w:val="left" w:pos="3470"/>
        </w:tabs>
        <w:spacing w:before="19" w:line="360" w:lineRule="auto"/>
        <w:ind w:right="96" w:firstLine="851"/>
        <w:jc w:val="right"/>
        <w:rPr>
          <w:rStyle w:val="FontStyle31"/>
          <w:i w:val="0"/>
          <w:sz w:val="24"/>
          <w:szCs w:val="24"/>
        </w:rPr>
      </w:pPr>
      <w:r w:rsidRPr="00F21EA1">
        <w:rPr>
          <w:rStyle w:val="FontStyle31"/>
          <w:sz w:val="24"/>
          <w:szCs w:val="24"/>
        </w:rPr>
        <w:tab/>
      </w:r>
      <w:r w:rsidRPr="00DA65FF">
        <w:rPr>
          <w:rStyle w:val="FontStyle31"/>
          <w:i w:val="0"/>
          <w:sz w:val="24"/>
          <w:szCs w:val="24"/>
        </w:rPr>
        <w:t>Таблица 8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d</w:t>
            </w:r>
            <w:r w:rsidRPr="00F21EA1">
              <w:rPr>
                <w:rStyle w:val="FontStyle28"/>
                <w:sz w:val="24"/>
                <w:szCs w:val="24"/>
              </w:rPr>
              <w:t>, мм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85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с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18</w:t>
            </w:r>
          </w:p>
        </w:tc>
      </w:tr>
      <w:tr w:rsidR="00F21EA1" w:rsidRPr="00F21EA1" w:rsidTr="00F21EA1">
        <w:tc>
          <w:tcPr>
            <w:tcW w:w="1890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ж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</w:tr>
      <w:tr w:rsidR="00F21EA1" w:rsidRPr="00F21EA1" w:rsidTr="00F21EA1">
        <w:tc>
          <w:tcPr>
            <w:tcW w:w="189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 xml:space="preserve">Последняя цифра шифра 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D</w:t>
            </w:r>
            <w:r w:rsidRPr="00F21EA1">
              <w:rPr>
                <w:rStyle w:val="FontStyle42"/>
                <w:sz w:val="24"/>
                <w:szCs w:val="24"/>
              </w:rPr>
              <w:t xml:space="preserve">  , м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1,75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L</w:t>
            </w:r>
            <w:r w:rsidRPr="00F21EA1">
              <w:rPr>
                <w:rStyle w:val="FontStyle28"/>
                <w:sz w:val="24"/>
                <w:szCs w:val="24"/>
              </w:rPr>
              <w:t>, м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2,5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28"/>
                <w:sz w:val="24"/>
                <w:szCs w:val="24"/>
                <w:vertAlign w:val="subscript"/>
              </w:rPr>
              <w:t>в</w:t>
            </w:r>
            <w:r w:rsidRPr="00F21EA1">
              <w:rPr>
                <w:rStyle w:val="FontStyle28"/>
                <w:sz w:val="24"/>
                <w:szCs w:val="24"/>
              </w:rPr>
              <w:t>, ºС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-25</w:t>
            </w:r>
          </w:p>
        </w:tc>
      </w:tr>
    </w:tbl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31"/>
          <w:i w:val="0"/>
          <w:sz w:val="24"/>
          <w:szCs w:val="24"/>
          <w:vertAlign w:val="subscript"/>
        </w:rPr>
      </w:pP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</w:rPr>
      </w:pPr>
      <w:r w:rsidRPr="00F21EA1">
        <w:rPr>
          <w:rStyle w:val="FontStyle33"/>
          <w:sz w:val="24"/>
          <w:szCs w:val="24"/>
        </w:rPr>
        <w:lastRenderedPageBreak/>
        <w:t xml:space="preserve">Пояснения к решению задачи № 6  </w:t>
      </w:r>
    </w:p>
    <w:p w:rsidR="00F21EA1" w:rsidRPr="00F21EA1" w:rsidRDefault="00F21EA1" w:rsidP="00F21EA1">
      <w:pPr>
        <w:pStyle w:val="Style6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Длина трубопровода:</w:t>
      </w:r>
    </w:p>
    <w:p w:rsidR="00F21EA1" w:rsidRPr="00F21EA1" w:rsidRDefault="00F21EA1" w:rsidP="00F21EA1">
      <w:pPr>
        <w:pStyle w:val="Style6"/>
        <w:widowControl/>
        <w:spacing w:line="360" w:lineRule="auto"/>
        <w:ind w:firstLine="851"/>
        <w:jc w:val="both"/>
      </w:pPr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Q</m:t>
              </m:r>
            </m:num>
            <m:den>
              <m:r>
                <w:rPr>
                  <w:rFonts w:ascii="Cambria Math" w:hAnsi="Cambria Math"/>
                </w:rPr>
                <m:t>πd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ж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)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  ,</m:t>
          </m:r>
        </m:oMath>
      </m:oMathPara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где </w:t>
      </w:r>
      <w:r w:rsidRPr="00F21EA1">
        <w:rPr>
          <w:rStyle w:val="FontStyle25"/>
          <w:sz w:val="24"/>
          <w:szCs w:val="24"/>
          <w:lang w:val="en-US"/>
        </w:rPr>
        <w:t>Q</w:t>
      </w:r>
      <w:r w:rsidRPr="00F21EA1">
        <w:rPr>
          <w:rStyle w:val="FontStyle25"/>
          <w:sz w:val="24"/>
          <w:szCs w:val="24"/>
        </w:rPr>
        <w:t xml:space="preserve"> - </w:t>
      </w:r>
      <w:r w:rsidRPr="00F21EA1">
        <w:rPr>
          <w:rStyle w:val="FontStyle24"/>
          <w:sz w:val="24"/>
          <w:szCs w:val="24"/>
        </w:rPr>
        <w:t xml:space="preserve">тепловой поток, отдаваемый цистерной воздуху, </w:t>
      </w:r>
      <w:proofErr w:type="gramStart"/>
      <w:r w:rsidRPr="00F21EA1">
        <w:rPr>
          <w:rStyle w:val="FontStyle24"/>
          <w:sz w:val="24"/>
          <w:szCs w:val="24"/>
        </w:rPr>
        <w:t>Вт</w:t>
      </w:r>
      <w:proofErr w:type="gramEnd"/>
      <w:r w:rsidRPr="00F21EA1">
        <w:rPr>
          <w:rStyle w:val="FontStyle24"/>
          <w:sz w:val="24"/>
          <w:szCs w:val="24"/>
        </w:rPr>
        <w:t xml:space="preserve">; </w:t>
      </w:r>
    </w:p>
    <w:p w:rsidR="00F21EA1" w:rsidRPr="00F21EA1" w:rsidRDefault="007B760B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="00F21EA1" w:rsidRPr="00F21EA1">
        <w:rPr>
          <w:rStyle w:val="FontStyle24"/>
          <w:sz w:val="24"/>
          <w:szCs w:val="24"/>
        </w:rPr>
        <w:t>- коэффици</w:t>
      </w:r>
      <w:r w:rsidR="00F21EA1" w:rsidRPr="00F21EA1">
        <w:rPr>
          <w:rStyle w:val="FontStyle24"/>
          <w:sz w:val="24"/>
          <w:szCs w:val="24"/>
        </w:rPr>
        <w:softHyphen/>
        <w:t xml:space="preserve">ент теплоотдачи от поверхности трубопровода к воде, </w:t>
      </w:r>
      <w:proofErr w:type="gramStart"/>
      <w:r w:rsidR="00F21EA1" w:rsidRPr="00F21EA1">
        <w:rPr>
          <w:rStyle w:val="FontStyle24"/>
          <w:sz w:val="24"/>
          <w:szCs w:val="24"/>
        </w:rPr>
        <w:t>Вт</w:t>
      </w:r>
      <w:proofErr w:type="gramEnd"/>
      <w:r w:rsidR="00F21EA1" w:rsidRPr="00F21EA1">
        <w:rPr>
          <w:rStyle w:val="FontStyle24"/>
          <w:sz w:val="24"/>
          <w:szCs w:val="24"/>
        </w:rPr>
        <w:t>/(м</w:t>
      </w:r>
      <w:r w:rsidR="00F21EA1" w:rsidRPr="00F21EA1">
        <w:rPr>
          <w:rStyle w:val="FontStyle24"/>
          <w:sz w:val="24"/>
          <w:szCs w:val="24"/>
          <w:vertAlign w:val="superscript"/>
        </w:rPr>
        <w:t>2</w:t>
      </w:r>
      <w:r w:rsidR="00F21EA1" w:rsidRPr="00F21EA1">
        <w:rPr>
          <w:rStyle w:val="FontStyle24"/>
          <w:sz w:val="24"/>
          <w:szCs w:val="24"/>
        </w:rPr>
        <w:t xml:space="preserve">К). </w:t>
      </w:r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Тепловой поток, отдаваемый цистерной:</w:t>
      </w:r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center"/>
        <w:rPr>
          <w:rStyle w:val="FontStyle24"/>
          <w:sz w:val="24"/>
          <w:szCs w:val="24"/>
        </w:rPr>
      </w:pPr>
      <m:oMath>
        <m:r>
          <w:rPr>
            <w:rFonts w:ascii="Cambria Math" w:hAnsi="Cambria Math"/>
          </w:rPr>
          <m:t>Q</m:t>
        </m:r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ж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sub>
            </m:sSub>
          </m:e>
        </m:d>
        <m:r>
          <w:rPr>
            <w:rFonts w:ascii="Cambria Math" w:hAnsi="Cambria Math"/>
            <w:lang w:val="en-US"/>
          </w:rPr>
          <m:t>F</m:t>
        </m:r>
      </m:oMath>
      <w:r w:rsidRPr="00F21EA1">
        <w:rPr>
          <w:rStyle w:val="FontStyle24"/>
          <w:sz w:val="24"/>
          <w:szCs w:val="24"/>
        </w:rPr>
        <w:t xml:space="preserve"> ,</w:t>
      </w:r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где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Pr="00F21EA1">
        <w:rPr>
          <w:rStyle w:val="FontStyle24"/>
          <w:sz w:val="24"/>
          <w:szCs w:val="24"/>
        </w:rPr>
        <w:t>- коэффици</w:t>
      </w:r>
      <w:r w:rsidRPr="00F21EA1">
        <w:rPr>
          <w:rStyle w:val="FontStyle24"/>
          <w:sz w:val="24"/>
          <w:szCs w:val="24"/>
        </w:rPr>
        <w:softHyphen/>
        <w:t xml:space="preserve">ент теплоотдачи от цистерны к воздуху, </w:t>
      </w:r>
      <w:proofErr w:type="gramStart"/>
      <w:r w:rsidRPr="00F21EA1">
        <w:rPr>
          <w:rStyle w:val="FontStyle24"/>
          <w:sz w:val="24"/>
          <w:szCs w:val="24"/>
        </w:rPr>
        <w:t>Вт</w:t>
      </w:r>
      <w:proofErr w:type="gramEnd"/>
      <w:r w:rsidRPr="00F21EA1">
        <w:rPr>
          <w:rStyle w:val="FontStyle24"/>
          <w:sz w:val="24"/>
          <w:szCs w:val="24"/>
        </w:rPr>
        <w:t>/(м</w:t>
      </w:r>
      <w:r w:rsidRPr="00F21EA1">
        <w:rPr>
          <w:rStyle w:val="FontStyle24"/>
          <w:sz w:val="24"/>
          <w:szCs w:val="24"/>
          <w:vertAlign w:val="superscript"/>
        </w:rPr>
        <w:t>2</w:t>
      </w:r>
      <w:r w:rsidRPr="00F21EA1">
        <w:rPr>
          <w:rStyle w:val="FontStyle24"/>
          <w:sz w:val="24"/>
          <w:szCs w:val="24"/>
        </w:rPr>
        <w:t>К);</w:t>
      </w:r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w:proofErr w:type="gramStart"/>
      <w:r w:rsidRPr="00F21EA1">
        <w:rPr>
          <w:rStyle w:val="FontStyle24"/>
          <w:sz w:val="24"/>
          <w:szCs w:val="24"/>
          <w:lang w:val="en-US"/>
        </w:rPr>
        <w:t>F</w:t>
      </w:r>
      <w:r w:rsidRPr="00F21EA1">
        <w:rPr>
          <w:rStyle w:val="FontStyle24"/>
          <w:sz w:val="24"/>
          <w:szCs w:val="24"/>
        </w:rPr>
        <w:t>-  площадь</w:t>
      </w:r>
      <w:proofErr w:type="gramEnd"/>
      <w:r w:rsidRPr="00F21EA1">
        <w:rPr>
          <w:rStyle w:val="FontStyle24"/>
          <w:sz w:val="24"/>
          <w:szCs w:val="24"/>
        </w:rPr>
        <w:t xml:space="preserve"> поверхности цистерны, м</w:t>
      </w:r>
      <w:r w:rsidRPr="00F21EA1">
        <w:rPr>
          <w:rStyle w:val="FontStyle24"/>
          <w:sz w:val="24"/>
          <w:szCs w:val="24"/>
          <w:vertAlign w:val="superscript"/>
        </w:rPr>
        <w:t>2</w:t>
      </w:r>
      <w:r w:rsidRPr="00F21EA1">
        <w:rPr>
          <w:rStyle w:val="FontStyle24"/>
          <w:sz w:val="24"/>
          <w:szCs w:val="24"/>
        </w:rPr>
        <w:t>.</w:t>
      </w:r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m:oMathPara>
        <m:oMath>
          <m:r>
            <w:rPr>
              <w:rFonts w:ascii="Cambria Math" w:hAnsi="Cambria Math"/>
            </w:rPr>
            <m:t>F</m:t>
          </m:r>
          <m:r>
            <m:rPr>
              <m:sty m:val="p"/>
            </m:rPr>
            <w:rPr>
              <w:rFonts w:ascii="Cambria Math"/>
            </w:rPr>
            <m:t>=</m:t>
          </m:r>
          <m:r>
            <w:rPr>
              <w:rFonts w:ascii="Cambria Math" w:hAnsi="Cambria Math"/>
            </w:rPr>
            <m:t>πDL</m:t>
          </m:r>
          <m:r>
            <m:rPr>
              <m:sty m:val="p"/>
            </m:rPr>
            <w:rPr>
              <w:rFonts w:ascii="Cambria Math"/>
            </w:rPr>
            <m:t>+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π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p>
              </m:sSup>
            </m:num>
            <m:den>
              <m:r>
                <m:rPr>
                  <m:sty m:val="p"/>
                </m:rPr>
                <w:rPr>
                  <w:rFonts w:ascii="Cambria Math"/>
                </w:rPr>
                <m:t>2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  .</m:t>
          </m:r>
        </m:oMath>
      </m:oMathPara>
    </w:p>
    <w:p w:rsidR="00F21EA1" w:rsidRPr="00F21EA1" w:rsidRDefault="00F21EA1" w:rsidP="00F21EA1">
      <w:pPr>
        <w:pStyle w:val="Style3"/>
        <w:widowControl/>
        <w:spacing w:before="5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Величина коэффициента теплоотдачи α</w:t>
      </w:r>
      <w:r w:rsidRPr="00F21EA1">
        <w:rPr>
          <w:rStyle w:val="FontStyle24"/>
          <w:sz w:val="24"/>
          <w:szCs w:val="24"/>
          <w:vertAlign w:val="subscript"/>
        </w:rPr>
        <w:t>2</w:t>
      </w:r>
      <w:r w:rsidRPr="00F21EA1">
        <w:rPr>
          <w:rStyle w:val="FontStyle24"/>
          <w:sz w:val="24"/>
          <w:szCs w:val="24"/>
        </w:rPr>
        <w:t xml:space="preserve"> может быть найдена так:</w:t>
      </w:r>
    </w:p>
    <w:p w:rsidR="00F21EA1" w:rsidRPr="00F21EA1" w:rsidRDefault="007B760B" w:rsidP="00F21EA1">
      <w:pPr>
        <w:pStyle w:val="Style4"/>
        <w:widowControl/>
        <w:spacing w:line="360" w:lineRule="auto"/>
        <w:ind w:firstLine="851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Nu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</m:t>
                  </m:r>
                </m:sub>
              </m:sSub>
            </m:num>
            <m:den>
              <m:r>
                <w:rPr>
                  <w:rFonts w:ascii="Cambria Math" w:hAnsi="Cambria Math"/>
                  <w:lang w:val="en-US"/>
                </w:rPr>
                <m:t>D</m:t>
              </m:r>
            </m:den>
          </m:f>
          <m:r>
            <m:rPr>
              <m:sty m:val="p"/>
            </m:rPr>
            <w:rPr>
              <w:rFonts w:ascii="Cambria Math"/>
            </w:rPr>
            <m:t xml:space="preserve">  .</m:t>
          </m:r>
        </m:oMath>
      </m:oMathPara>
    </w:p>
    <w:p w:rsidR="00F21EA1" w:rsidRPr="00F21EA1" w:rsidRDefault="00F21EA1" w:rsidP="00F21EA1">
      <w:pPr>
        <w:pStyle w:val="Style8"/>
        <w:widowControl/>
        <w:spacing w:before="149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Значение числа Нуссельта </w:t>
      </w:r>
      <w:r w:rsidRPr="00F21EA1">
        <w:rPr>
          <w:rStyle w:val="FontStyle17"/>
          <w:sz w:val="24"/>
          <w:szCs w:val="24"/>
          <w:lang w:val="en-US"/>
        </w:rPr>
        <w:t>Nu</w:t>
      </w:r>
      <w:r w:rsidRPr="00F21EA1">
        <w:rPr>
          <w:rStyle w:val="FontStyle24"/>
          <w:sz w:val="24"/>
          <w:szCs w:val="24"/>
          <w:vertAlign w:val="subscript"/>
          <w:lang w:val="en-US"/>
        </w:rPr>
        <w:t>D</w:t>
      </w:r>
      <w:r w:rsidRPr="00F21EA1">
        <w:rPr>
          <w:rStyle w:val="FontStyle24"/>
          <w:sz w:val="24"/>
          <w:szCs w:val="24"/>
          <w:vertAlign w:val="subscript"/>
        </w:rPr>
        <w:t>в</w:t>
      </w:r>
      <w:r w:rsidRPr="00F21EA1">
        <w:rPr>
          <w:rStyle w:val="FontStyle24"/>
          <w:sz w:val="24"/>
          <w:szCs w:val="24"/>
        </w:rPr>
        <w:t xml:space="preserve"> при свободной конвекции около горизонтального цилиндра рассчитывается по уравнениям подобия (15.18), (15.19) </w:t>
      </w:r>
      <w:proofErr w:type="gramStart"/>
      <w:r w:rsidRPr="00F21EA1">
        <w:rPr>
          <w:rStyle w:val="FontStyle24"/>
          <w:sz w:val="24"/>
          <w:szCs w:val="24"/>
        </w:rPr>
        <w:t xml:space="preserve">[ </w:t>
      </w:r>
      <w:proofErr w:type="gramEnd"/>
      <w:r w:rsidRPr="00F21EA1">
        <w:rPr>
          <w:rStyle w:val="FontStyle24"/>
          <w:sz w:val="24"/>
          <w:szCs w:val="24"/>
        </w:rPr>
        <w:t>1 ] в зависимости от величины комплекса</w:t>
      </w:r>
    </w:p>
    <w:p w:rsidR="00F21EA1" w:rsidRPr="00F21EA1" w:rsidRDefault="007B760B" w:rsidP="00F21EA1">
      <w:pPr>
        <w:pStyle w:val="Style8"/>
        <w:widowControl/>
        <w:spacing w:before="149" w:line="360" w:lineRule="auto"/>
        <w:ind w:firstLine="851"/>
        <w:jc w:val="both"/>
        <w:rPr>
          <w:rStyle w:val="FontStyle24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Gr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  <w:lang w:val="en-US"/>
                    </w:rPr>
                    <m:t>Pr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g</m:t>
              </m:r>
              <m:r>
                <m:rPr>
                  <m:sty m:val="p"/>
                </m:rPr>
                <w:rPr>
                  <w:rFonts w:asci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ж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в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)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3</m:t>
                  </m:r>
                </m:sup>
              </m:sSup>
            </m:num>
            <m:den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в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2</m:t>
                  </m:r>
                </m:sup>
              </m:sSubSup>
            </m:den>
          </m:f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в</m:t>
              </m:r>
            </m:sub>
          </m:sSub>
          <m:r>
            <m:rPr>
              <m:sty m:val="p"/>
            </m:rPr>
            <w:rPr>
              <w:rFonts w:ascii="Cambria Math"/>
              <w:lang w:val="en-US"/>
            </w:rPr>
            <m:t xml:space="preserve"> 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4"/>
          <w:sz w:val="24"/>
          <w:szCs w:val="24"/>
          <w:lang w:val="ru-RU"/>
        </w:rPr>
      </w:pPr>
      <w:r w:rsidRPr="00F21EA1">
        <w:rPr>
          <w:rStyle w:val="FontStyle24"/>
          <w:sz w:val="24"/>
          <w:szCs w:val="24"/>
          <w:lang w:val="ru-RU"/>
        </w:rPr>
        <w:t xml:space="preserve">Величина коэффициента теплоотдачи от поверхности трубопровода к воде в цистерне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Pr="00F21EA1">
        <w:rPr>
          <w:rStyle w:val="FontStyle24"/>
          <w:sz w:val="24"/>
          <w:szCs w:val="24"/>
          <w:lang w:val="ru-RU"/>
        </w:rPr>
        <w:t xml:space="preserve"> рассчитывается аналогично:</w:t>
      </w:r>
    </w:p>
    <w:p w:rsidR="00F21EA1" w:rsidRPr="00F21EA1" w:rsidRDefault="007B760B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Nu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ж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ж</m:t>
                  </m:r>
                </m:sub>
              </m:sSub>
            </m:num>
            <m:den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4"/>
          <w:sz w:val="24"/>
          <w:szCs w:val="24"/>
          <w:lang w:val="ru-RU"/>
        </w:rPr>
      </w:pPr>
      <w:r w:rsidRPr="00F21EA1">
        <w:rPr>
          <w:rStyle w:val="FontStyle27"/>
          <w:sz w:val="24"/>
          <w:szCs w:val="24"/>
          <w:lang w:val="ru-RU"/>
        </w:rPr>
        <w:t xml:space="preserve">Значение числа </w:t>
      </w:r>
      <w:r w:rsidRPr="00F21EA1">
        <w:rPr>
          <w:rStyle w:val="FontStyle17"/>
          <w:sz w:val="24"/>
          <w:szCs w:val="24"/>
        </w:rPr>
        <w:t>Nu</w:t>
      </w:r>
      <w:r w:rsidRPr="00F21EA1">
        <w:rPr>
          <w:rStyle w:val="FontStyle24"/>
          <w:sz w:val="24"/>
          <w:szCs w:val="24"/>
          <w:vertAlign w:val="subscript"/>
        </w:rPr>
        <w:t>d</w:t>
      </w:r>
      <w:proofErr w:type="gramStart"/>
      <w:r w:rsidRPr="00F21EA1">
        <w:rPr>
          <w:rStyle w:val="FontStyle24"/>
          <w:sz w:val="24"/>
          <w:szCs w:val="24"/>
          <w:vertAlign w:val="subscript"/>
          <w:lang w:val="ru-RU"/>
        </w:rPr>
        <w:t>ж</w:t>
      </w:r>
      <w:proofErr w:type="gramEnd"/>
      <w:r w:rsidRPr="00F21EA1">
        <w:rPr>
          <w:rStyle w:val="FontStyle24"/>
          <w:sz w:val="24"/>
          <w:szCs w:val="24"/>
          <w:lang w:val="ru-RU"/>
        </w:rPr>
        <w:t xml:space="preserve"> также рассчитывается по уравнениям подобия (15.18), (15.19) [1] в зависимости от величины комплекса:</w:t>
      </w:r>
    </w:p>
    <w:p w:rsidR="00F21EA1" w:rsidRPr="00F21EA1" w:rsidRDefault="007B760B" w:rsidP="00F21EA1">
      <w:pPr>
        <w:pStyle w:val="Style8"/>
        <w:widowControl/>
        <w:spacing w:before="149" w:line="360" w:lineRule="auto"/>
        <w:ind w:firstLine="851"/>
        <w:jc w:val="both"/>
        <w:rPr>
          <w:rStyle w:val="FontStyle24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Gr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∙</m:t>
                  </m:r>
                  <m:r>
                    <w:rPr>
                      <w:rFonts w:ascii="Cambria Math" w:hAnsi="Cambria Math"/>
                      <w:lang w:val="en-US"/>
                    </w:rPr>
                    <m:t>Pr</m:t>
                  </m:r>
                </m:e>
              </m:d>
            </m:e>
            <m:sub>
              <m:r>
                <w:rPr>
                  <w:rFonts w:ascii="Cambria Math" w:hAnsi="Cambria Math"/>
                </w:rPr>
                <m:t>d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ж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β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ж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g</m:t>
              </m:r>
              <m:r>
                <m:rPr>
                  <m:sty m:val="p"/>
                </m:rPr>
                <w:rPr>
                  <w:rFonts w:ascii="Cambria Math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с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ж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lang w:val="en-US"/>
                </w:rPr>
                <m:t>)</m:t>
              </m:r>
              <m:sSup>
                <m:sSupPr>
                  <m:ctrlPr>
                    <w:rPr>
                      <w:rFonts w:ascii="Cambria Math" w:hAnsi="Cambria Math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3</m:t>
                  </m:r>
                </m:sup>
              </m:sSup>
            </m:num>
            <m:den>
              <m:sSubSup>
                <m:sSubSupPr>
                  <m:ctrlPr>
                    <w:rPr>
                      <w:rFonts w:ascii="Cambria Math" w:hAnsi="Cambria Math"/>
                      <w:lang w:val="en-US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ж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2</m:t>
                  </m:r>
                </m:sup>
              </m:sSubSup>
            </m:den>
          </m:f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Pr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ж</m:t>
              </m:r>
            </m:sub>
          </m:sSub>
          <m:r>
            <m:rPr>
              <m:sty m:val="p"/>
            </m:rPr>
            <w:rPr>
              <w:rFonts w:ascii="Cambria Math"/>
              <w:lang w:val="en-US"/>
            </w:rPr>
            <m:t xml:space="preserve">  .</m:t>
          </m:r>
        </m:oMath>
      </m:oMathPara>
    </w:p>
    <w:p w:rsidR="00F21EA1" w:rsidRPr="00F21EA1" w:rsidRDefault="00F21EA1" w:rsidP="00F21EA1">
      <w:pPr>
        <w:pStyle w:val="Style8"/>
        <w:widowControl/>
        <w:spacing w:before="120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Теплофизические характеристики воздуха λ</w:t>
      </w:r>
      <w:r w:rsidRPr="00F21EA1">
        <w:rPr>
          <w:rStyle w:val="FontStyle25"/>
          <w:sz w:val="24"/>
          <w:szCs w:val="24"/>
          <w:vertAlign w:val="subscript"/>
        </w:rPr>
        <w:t>в</w:t>
      </w:r>
      <w:r w:rsidRPr="00F21EA1">
        <w:rPr>
          <w:rStyle w:val="FontStyle25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  <w:lang w:val="en-US"/>
        </w:rPr>
        <w:t>v</w:t>
      </w:r>
      <w:r w:rsidRPr="00F21EA1">
        <w:rPr>
          <w:rStyle w:val="FontStyle24"/>
          <w:sz w:val="24"/>
          <w:szCs w:val="24"/>
          <w:vertAlign w:val="subscript"/>
        </w:rPr>
        <w:t>в</w:t>
      </w:r>
      <w:r w:rsidRPr="00F21EA1">
        <w:rPr>
          <w:rStyle w:val="FontStyle24"/>
          <w:sz w:val="24"/>
          <w:szCs w:val="24"/>
        </w:rPr>
        <w:t>, Р</w:t>
      </w:r>
      <w:proofErr w:type="gramStart"/>
      <w:r w:rsidRPr="00F21EA1">
        <w:rPr>
          <w:rStyle w:val="FontStyle24"/>
          <w:sz w:val="24"/>
          <w:szCs w:val="24"/>
          <w:lang w:val="en-US"/>
        </w:rPr>
        <w:t>r</w:t>
      </w:r>
      <w:proofErr w:type="gramEnd"/>
      <w:r w:rsidRPr="00F21EA1">
        <w:rPr>
          <w:rStyle w:val="FontStyle24"/>
          <w:sz w:val="24"/>
          <w:szCs w:val="24"/>
          <w:vertAlign w:val="subscript"/>
        </w:rPr>
        <w:t>в</w:t>
      </w:r>
      <w:r w:rsidRPr="00F21EA1">
        <w:rPr>
          <w:rStyle w:val="FontStyle24"/>
          <w:sz w:val="24"/>
          <w:szCs w:val="24"/>
        </w:rPr>
        <w:t xml:space="preserve"> выписываются из таблицы физических параметров воздуха [2] по температуре воздуха </w:t>
      </w:r>
      <w:r w:rsidRPr="00F21EA1">
        <w:rPr>
          <w:rStyle w:val="FontStyle24"/>
          <w:sz w:val="24"/>
          <w:szCs w:val="24"/>
          <w:lang w:val="en-US"/>
        </w:rPr>
        <w:t>t</w:t>
      </w:r>
      <w:r w:rsidRPr="00F21EA1">
        <w:rPr>
          <w:rStyle w:val="FontStyle24"/>
          <w:sz w:val="24"/>
          <w:szCs w:val="24"/>
          <w:vertAlign w:val="subscript"/>
        </w:rPr>
        <w:t>в</w:t>
      </w:r>
      <w:r w:rsidRPr="00F21EA1">
        <w:rPr>
          <w:rStyle w:val="FontStyle24"/>
          <w:sz w:val="24"/>
          <w:szCs w:val="24"/>
        </w:rPr>
        <w:t>.</w:t>
      </w:r>
    </w:p>
    <w:p w:rsidR="00F21EA1" w:rsidRPr="00F21EA1" w:rsidRDefault="00F21EA1" w:rsidP="00F21EA1">
      <w:pPr>
        <w:pStyle w:val="Style12"/>
        <w:widowControl/>
        <w:spacing w:before="125"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Коэффициент объемного расширения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β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в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в</m:t>
                </m:r>
              </m:sub>
            </m:sSub>
          </m:den>
        </m:f>
      </m:oMath>
      <w:r w:rsidRPr="00F21EA1">
        <w:rPr>
          <w:rStyle w:val="FontStyle24"/>
          <w:sz w:val="24"/>
          <w:szCs w:val="24"/>
        </w:rPr>
        <w:t xml:space="preserve">.  Для газов сомножитель 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в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lang w:val="en-US"/>
                          </w:rPr>
                          <m:t>Pr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с</m:t>
                        </m:r>
                      </m:sub>
                    </m:sSub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/>
              </w:rPr>
              <m:t>0,25</m:t>
            </m:r>
          </m:sup>
        </m:sSup>
      </m:oMath>
      <w:r w:rsidRPr="00F21EA1">
        <w:rPr>
          <w:rStyle w:val="FontStyle24"/>
          <w:sz w:val="24"/>
          <w:szCs w:val="24"/>
        </w:rPr>
        <w:t xml:space="preserve"> не учитывается.</w:t>
      </w:r>
    </w:p>
    <w:p w:rsidR="00F21EA1" w:rsidRP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lastRenderedPageBreak/>
        <w:t>Теплофизические характеристики воды λ</w:t>
      </w:r>
      <w:r w:rsidRPr="00F21EA1">
        <w:rPr>
          <w:rStyle w:val="FontStyle25"/>
          <w:sz w:val="24"/>
          <w:szCs w:val="24"/>
          <w:vertAlign w:val="subscript"/>
        </w:rPr>
        <w:t>ж</w:t>
      </w:r>
      <w:r w:rsidRPr="00F21EA1">
        <w:rPr>
          <w:rStyle w:val="FontStyle25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  <w:lang w:val="en-US"/>
        </w:rPr>
        <w:t>v</w:t>
      </w:r>
      <w:r w:rsidRPr="00F21EA1">
        <w:rPr>
          <w:rStyle w:val="FontStyle24"/>
          <w:sz w:val="24"/>
          <w:szCs w:val="24"/>
          <w:vertAlign w:val="subscript"/>
        </w:rPr>
        <w:t>ж</w:t>
      </w:r>
      <w:r w:rsidRPr="00F21EA1">
        <w:rPr>
          <w:rStyle w:val="FontStyle24"/>
          <w:sz w:val="24"/>
          <w:szCs w:val="24"/>
        </w:rPr>
        <w:t>, Р</w:t>
      </w:r>
      <w:proofErr w:type="gramStart"/>
      <w:r w:rsidRPr="00F21EA1">
        <w:rPr>
          <w:rStyle w:val="FontStyle24"/>
          <w:sz w:val="24"/>
          <w:szCs w:val="24"/>
          <w:lang w:val="en-US"/>
        </w:rPr>
        <w:t>r</w:t>
      </w:r>
      <w:proofErr w:type="gramEnd"/>
      <w:r w:rsidRPr="00F21EA1">
        <w:rPr>
          <w:rStyle w:val="FontStyle24"/>
          <w:sz w:val="24"/>
          <w:szCs w:val="24"/>
          <w:vertAlign w:val="subscript"/>
        </w:rPr>
        <w:t>ж</w:t>
      </w:r>
      <w:r w:rsidRPr="00F21EA1">
        <w:rPr>
          <w:rStyle w:val="FontStyle24"/>
          <w:sz w:val="24"/>
          <w:szCs w:val="24"/>
        </w:rPr>
        <w:t>, β</w:t>
      </w:r>
      <w:r w:rsidRPr="00F21EA1">
        <w:rPr>
          <w:rStyle w:val="FontStyle24"/>
          <w:sz w:val="24"/>
          <w:szCs w:val="24"/>
          <w:vertAlign w:val="subscript"/>
        </w:rPr>
        <w:t xml:space="preserve">ж </w:t>
      </w:r>
      <w:r w:rsidRPr="00F21EA1">
        <w:rPr>
          <w:rStyle w:val="FontStyle24"/>
          <w:sz w:val="24"/>
          <w:szCs w:val="24"/>
        </w:rPr>
        <w:t xml:space="preserve"> выписываются из таблицы физических параметров воды [2] по температуре </w:t>
      </w:r>
      <w:r w:rsidRPr="00F21EA1">
        <w:rPr>
          <w:rStyle w:val="FontStyle25"/>
          <w:sz w:val="24"/>
          <w:szCs w:val="24"/>
          <w:lang w:val="en-US"/>
        </w:rPr>
        <w:t>t</w:t>
      </w:r>
      <w:r w:rsidRPr="00F21EA1">
        <w:rPr>
          <w:rStyle w:val="FontStyle25"/>
          <w:sz w:val="24"/>
          <w:szCs w:val="24"/>
          <w:vertAlign w:val="subscript"/>
        </w:rPr>
        <w:t>ж</w:t>
      </w:r>
      <w:r w:rsidRPr="00F21EA1">
        <w:rPr>
          <w:rStyle w:val="FontStyle25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</w:rPr>
        <w:t>а значение Р</w:t>
      </w:r>
      <w:r w:rsidRPr="00F21EA1">
        <w:rPr>
          <w:rStyle w:val="FontStyle24"/>
          <w:sz w:val="24"/>
          <w:szCs w:val="24"/>
          <w:lang w:val="en-US"/>
        </w:rPr>
        <w:t>r</w:t>
      </w:r>
      <w:r w:rsidRPr="00F21EA1">
        <w:rPr>
          <w:rStyle w:val="FontStyle24"/>
          <w:sz w:val="24"/>
          <w:szCs w:val="24"/>
          <w:vertAlign w:val="subscript"/>
        </w:rPr>
        <w:t>с</w:t>
      </w:r>
      <w:r w:rsidRPr="00F21EA1">
        <w:rPr>
          <w:rStyle w:val="FontStyle24"/>
          <w:sz w:val="24"/>
          <w:szCs w:val="24"/>
        </w:rPr>
        <w:t xml:space="preserve"> - из этой же таблицы по температуре </w:t>
      </w:r>
      <w:r w:rsidRPr="00F21EA1">
        <w:rPr>
          <w:rStyle w:val="FontStyle24"/>
          <w:sz w:val="24"/>
          <w:szCs w:val="24"/>
          <w:lang w:val="en-US"/>
        </w:rPr>
        <w:t>t</w:t>
      </w:r>
      <w:r w:rsidRPr="00F21EA1">
        <w:rPr>
          <w:rStyle w:val="FontStyle24"/>
          <w:sz w:val="24"/>
          <w:szCs w:val="24"/>
          <w:vertAlign w:val="subscript"/>
        </w:rPr>
        <w:t>с</w:t>
      </w:r>
      <w:r w:rsidRPr="00F21EA1">
        <w:rPr>
          <w:rStyle w:val="FontStyle24"/>
          <w:sz w:val="24"/>
          <w:szCs w:val="24"/>
        </w:rPr>
        <w:t>.</w:t>
      </w:r>
    </w:p>
    <w:p w:rsidR="00F21EA1" w:rsidRPr="00F21EA1" w:rsidRDefault="00F21EA1" w:rsidP="00F21EA1">
      <w:pPr>
        <w:spacing w:line="360" w:lineRule="auto"/>
        <w:rPr>
          <w:sz w:val="24"/>
          <w:szCs w:val="24"/>
          <w:lang w:val="ru-RU"/>
        </w:rPr>
      </w:pPr>
    </w:p>
    <w:p w:rsidR="00F21EA1" w:rsidRPr="008672A6" w:rsidRDefault="00F21EA1" w:rsidP="00F21EA1">
      <w:pPr>
        <w:pStyle w:val="Style14"/>
        <w:widowControl/>
        <w:spacing w:line="360" w:lineRule="auto"/>
        <w:jc w:val="center"/>
        <w:rPr>
          <w:rStyle w:val="FontStyle23"/>
          <w:b/>
          <w:i w:val="0"/>
          <w:sz w:val="24"/>
          <w:szCs w:val="24"/>
          <w:lang w:eastAsia="en-US"/>
        </w:rPr>
      </w:pPr>
      <w:r w:rsidRPr="008672A6">
        <w:rPr>
          <w:rStyle w:val="FontStyle23"/>
          <w:b/>
          <w:i w:val="0"/>
          <w:sz w:val="24"/>
          <w:szCs w:val="24"/>
          <w:lang w:eastAsia="en-US"/>
        </w:rPr>
        <w:t xml:space="preserve">Определение безопасного расстояния  между объектами </w:t>
      </w:r>
    </w:p>
    <w:p w:rsidR="00F21EA1" w:rsidRPr="008672A6" w:rsidRDefault="00F21EA1" w:rsidP="00F21EA1">
      <w:pPr>
        <w:pStyle w:val="Style14"/>
        <w:widowControl/>
        <w:spacing w:line="360" w:lineRule="auto"/>
        <w:jc w:val="center"/>
        <w:rPr>
          <w:rStyle w:val="FontStyle23"/>
          <w:b/>
          <w:i w:val="0"/>
          <w:sz w:val="24"/>
          <w:szCs w:val="24"/>
          <w:lang w:eastAsia="en-US"/>
        </w:rPr>
      </w:pPr>
      <w:r w:rsidRPr="008672A6">
        <w:rPr>
          <w:rStyle w:val="FontStyle23"/>
          <w:b/>
          <w:i w:val="0"/>
          <w:sz w:val="24"/>
          <w:szCs w:val="24"/>
          <w:lang w:eastAsia="en-US"/>
        </w:rPr>
        <w:t>по условиям пожарной безопасности</w:t>
      </w:r>
    </w:p>
    <w:p w:rsidR="00F21EA1" w:rsidRPr="00F21EA1" w:rsidRDefault="00F21EA1" w:rsidP="00F21EA1">
      <w:pPr>
        <w:pStyle w:val="Style15"/>
        <w:widowControl/>
        <w:spacing w:line="360" w:lineRule="auto"/>
        <w:jc w:val="center"/>
        <w:rPr>
          <w:rStyle w:val="FontStyle23"/>
          <w:b/>
          <w:i w:val="0"/>
          <w:sz w:val="24"/>
          <w:szCs w:val="24"/>
        </w:rPr>
      </w:pPr>
    </w:p>
    <w:p w:rsidR="00F21EA1" w:rsidRPr="00F21EA1" w:rsidRDefault="00F21EA1" w:rsidP="00F21EA1">
      <w:pPr>
        <w:pStyle w:val="Style15"/>
        <w:widowControl/>
        <w:spacing w:line="360" w:lineRule="auto"/>
        <w:jc w:val="center"/>
        <w:rPr>
          <w:rStyle w:val="FontStyle23"/>
          <w:b/>
          <w:i w:val="0"/>
          <w:sz w:val="24"/>
          <w:szCs w:val="24"/>
        </w:rPr>
      </w:pPr>
      <w:r w:rsidRPr="00F21EA1">
        <w:rPr>
          <w:rStyle w:val="FontStyle23"/>
          <w:b/>
          <w:i w:val="0"/>
          <w:sz w:val="24"/>
          <w:szCs w:val="24"/>
        </w:rPr>
        <w:t>Задача № 7</w:t>
      </w:r>
    </w:p>
    <w:p w:rsidR="00F21EA1" w:rsidRPr="00F21EA1" w:rsidRDefault="00F21EA1" w:rsidP="00F21EA1">
      <w:pPr>
        <w:pStyle w:val="Style8"/>
        <w:widowControl/>
        <w:tabs>
          <w:tab w:val="left" w:pos="5054"/>
        </w:tabs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Определить минимальное расстояние, обеспечивающее безопасность</w:t>
      </w:r>
      <w:r w:rsidRPr="00F21EA1">
        <w:rPr>
          <w:rStyle w:val="FontStyle24"/>
          <w:sz w:val="24"/>
          <w:szCs w:val="24"/>
        </w:rPr>
        <w:br/>
        <w:t>соседнего с горящим объекта, при следующих исходных данных: проекция</w:t>
      </w:r>
      <w:r w:rsidRPr="00F21EA1">
        <w:rPr>
          <w:rStyle w:val="FontStyle24"/>
          <w:sz w:val="24"/>
          <w:szCs w:val="24"/>
        </w:rPr>
        <w:br/>
        <w:t>факела пламени горящего объекта имеет прямоугольную форму размером</w:t>
      </w:r>
      <w:r w:rsidRPr="00F21EA1">
        <w:rPr>
          <w:rStyle w:val="FontStyle24"/>
          <w:sz w:val="24"/>
          <w:szCs w:val="24"/>
        </w:rPr>
        <w:br/>
      </w:r>
      <w:r w:rsidRPr="00F21EA1">
        <w:rPr>
          <w:rStyle w:val="FontStyle25"/>
          <w:i w:val="0"/>
          <w:sz w:val="24"/>
          <w:szCs w:val="24"/>
          <w:lang w:val="en-US"/>
        </w:rPr>
        <w:t>d</w:t>
      </w:r>
      <w:proofErr w:type="gramStart"/>
      <w:r w:rsidRPr="00F21EA1">
        <w:rPr>
          <w:rStyle w:val="FontStyle24"/>
          <w:sz w:val="24"/>
          <w:szCs w:val="24"/>
        </w:rPr>
        <w:t>х</w:t>
      </w:r>
      <w:proofErr w:type="gramEnd"/>
      <w:r w:rsidRPr="00F21EA1">
        <w:rPr>
          <w:rStyle w:val="FontStyle24"/>
          <w:sz w:val="24"/>
          <w:szCs w:val="24"/>
          <w:lang w:val="en-US"/>
        </w:rPr>
        <w:t>l</w:t>
      </w:r>
      <w:r w:rsidRPr="00F21EA1">
        <w:rPr>
          <w:rStyle w:val="FontStyle24"/>
          <w:sz w:val="24"/>
          <w:szCs w:val="24"/>
        </w:rPr>
        <w:t>; температура факела равна Т</w:t>
      </w:r>
      <w:r w:rsidRPr="00F21EA1">
        <w:rPr>
          <w:rStyle w:val="FontStyle24"/>
          <w:sz w:val="24"/>
          <w:szCs w:val="24"/>
          <w:vertAlign w:val="subscript"/>
        </w:rPr>
        <w:t>ф</w:t>
      </w:r>
      <w:r w:rsidRPr="00F21EA1">
        <w:rPr>
          <w:rStyle w:val="FontStyle24"/>
          <w:sz w:val="24"/>
          <w:szCs w:val="24"/>
        </w:rPr>
        <w:t>; а степень черноты – ε</w:t>
      </w:r>
      <w:r w:rsidRPr="00F21EA1">
        <w:rPr>
          <w:rStyle w:val="FontStyle24"/>
          <w:sz w:val="24"/>
          <w:szCs w:val="24"/>
          <w:vertAlign w:val="subscript"/>
        </w:rPr>
        <w:t>ф</w:t>
      </w:r>
      <w:r w:rsidRPr="00F21EA1">
        <w:rPr>
          <w:rStyle w:val="FontStyle24"/>
          <w:sz w:val="24"/>
          <w:szCs w:val="24"/>
        </w:rPr>
        <w:t>.  Для не горящего</w:t>
      </w:r>
      <w:r w:rsidRPr="00F21EA1">
        <w:rPr>
          <w:rStyle w:val="FontStyle24"/>
          <w:sz w:val="24"/>
          <w:szCs w:val="24"/>
        </w:rPr>
        <w:br/>
        <w:t xml:space="preserve">объекта: допустимое значение температуры на поверхности равно </w:t>
      </w:r>
      <w:r w:rsidRPr="00F21EA1">
        <w:rPr>
          <w:rStyle w:val="FontStyle25"/>
          <w:i w:val="0"/>
          <w:sz w:val="24"/>
          <w:szCs w:val="24"/>
        </w:rPr>
        <w:t>Т</w:t>
      </w:r>
      <w:r w:rsidRPr="00F21EA1">
        <w:rPr>
          <w:rStyle w:val="FontStyle25"/>
          <w:i w:val="0"/>
          <w:sz w:val="24"/>
          <w:szCs w:val="24"/>
          <w:vertAlign w:val="subscript"/>
        </w:rPr>
        <w:t>доп</w:t>
      </w:r>
      <w:r w:rsidRPr="00F21EA1">
        <w:rPr>
          <w:rStyle w:val="FontStyle25"/>
          <w:i w:val="0"/>
          <w:sz w:val="24"/>
          <w:szCs w:val="24"/>
        </w:rPr>
        <w:t xml:space="preserve">; </w:t>
      </w:r>
      <w:r w:rsidRPr="00F21EA1">
        <w:rPr>
          <w:rStyle w:val="FontStyle24"/>
          <w:sz w:val="24"/>
          <w:szCs w:val="24"/>
        </w:rPr>
        <w:t>допустимое значение плотности теплового потока (критическая плотность) -</w:t>
      </w:r>
      <w:r w:rsidRPr="00F21EA1">
        <w:rPr>
          <w:rStyle w:val="FontStyle24"/>
          <w:sz w:val="24"/>
          <w:szCs w:val="24"/>
        </w:rPr>
        <w:br/>
      </w:r>
      <w:r w:rsidRPr="00F21EA1">
        <w:rPr>
          <w:rStyle w:val="FontStyle25"/>
          <w:i w:val="0"/>
          <w:sz w:val="24"/>
          <w:szCs w:val="24"/>
          <w:lang w:val="en-US"/>
        </w:rPr>
        <w:t>q</w:t>
      </w:r>
      <w:r w:rsidRPr="00F21EA1">
        <w:rPr>
          <w:rStyle w:val="FontStyle25"/>
          <w:i w:val="0"/>
          <w:sz w:val="24"/>
          <w:szCs w:val="24"/>
          <w:vertAlign w:val="subscript"/>
        </w:rPr>
        <w:t>кр</w:t>
      </w:r>
      <w:r w:rsidRPr="00F21EA1">
        <w:rPr>
          <w:rStyle w:val="FontStyle25"/>
          <w:i w:val="0"/>
          <w:sz w:val="24"/>
          <w:szCs w:val="24"/>
        </w:rPr>
        <w:t xml:space="preserve">; </w:t>
      </w:r>
      <w:r w:rsidRPr="00F21EA1">
        <w:rPr>
          <w:rStyle w:val="FontStyle24"/>
          <w:sz w:val="24"/>
          <w:szCs w:val="24"/>
        </w:rPr>
        <w:t>степень черноты поверхности - ε. Кроме того, оценить безопасное расстояние от факела до личного состава, работающего на пожаре без средств защиты от теплового воздействия, при условии кратковременного пребывания и длительной работы.</w:t>
      </w:r>
    </w:p>
    <w:p w:rsidR="00F21EA1" w:rsidRP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При  кратковременном тепловом воздействии для человека при</w:t>
      </w:r>
      <w:r w:rsidRPr="00F21EA1">
        <w:rPr>
          <w:rStyle w:val="FontStyle24"/>
          <w:sz w:val="24"/>
          <w:szCs w:val="24"/>
        </w:rPr>
        <w:softHyphen/>
        <w:t xml:space="preserve">нять  </w:t>
      </w:r>
      <w:r w:rsidRPr="00F21EA1">
        <w:rPr>
          <w:rStyle w:val="FontStyle25"/>
          <w:i w:val="0"/>
          <w:sz w:val="24"/>
          <w:szCs w:val="24"/>
          <w:lang w:val="en-US"/>
        </w:rPr>
        <w:t>q</w:t>
      </w:r>
      <w:r w:rsidRPr="00F21EA1">
        <w:rPr>
          <w:rStyle w:val="FontStyle25"/>
          <w:i w:val="0"/>
          <w:sz w:val="24"/>
          <w:szCs w:val="24"/>
          <w:vertAlign w:val="subscript"/>
        </w:rPr>
        <w:t>кр</w:t>
      </w:r>
      <w:r w:rsidRPr="00F21EA1">
        <w:rPr>
          <w:rStyle w:val="FontStyle24"/>
          <w:sz w:val="24"/>
          <w:szCs w:val="24"/>
        </w:rPr>
        <w:t>=1120 Вт/м</w:t>
      </w:r>
      <w:proofErr w:type="gramStart"/>
      <w:r w:rsidRPr="00F21EA1">
        <w:rPr>
          <w:rStyle w:val="FontStyle24"/>
          <w:sz w:val="24"/>
          <w:szCs w:val="24"/>
          <w:vertAlign w:val="superscript"/>
        </w:rPr>
        <w:t>2</w:t>
      </w:r>
      <w:proofErr w:type="gramEnd"/>
      <w:r w:rsidRPr="00F21EA1">
        <w:rPr>
          <w:rStyle w:val="FontStyle24"/>
          <w:sz w:val="24"/>
          <w:szCs w:val="24"/>
        </w:rPr>
        <w:t>; при длительном -</w:t>
      </w:r>
      <w:r w:rsidRPr="00F21EA1">
        <w:rPr>
          <w:rStyle w:val="FontStyle25"/>
          <w:sz w:val="24"/>
          <w:szCs w:val="24"/>
          <w:lang w:val="en-US"/>
        </w:rPr>
        <w:t>q</w:t>
      </w:r>
      <w:r w:rsidRPr="00F21EA1">
        <w:rPr>
          <w:rStyle w:val="FontStyle25"/>
          <w:sz w:val="24"/>
          <w:szCs w:val="24"/>
          <w:vertAlign w:val="subscript"/>
        </w:rPr>
        <w:t>кр</w:t>
      </w:r>
      <w:r w:rsidRPr="00F21EA1">
        <w:rPr>
          <w:rStyle w:val="FontStyle24"/>
          <w:sz w:val="24"/>
          <w:szCs w:val="24"/>
        </w:rPr>
        <w:t>=560 Вт/м</w:t>
      </w:r>
      <w:r w:rsidRPr="00F21EA1">
        <w:rPr>
          <w:rStyle w:val="FontStyle24"/>
          <w:sz w:val="24"/>
          <w:szCs w:val="24"/>
          <w:vertAlign w:val="superscript"/>
        </w:rPr>
        <w:t>2</w:t>
      </w:r>
      <w:r w:rsidRPr="00F21EA1">
        <w:rPr>
          <w:rStyle w:val="FontStyle24"/>
          <w:sz w:val="24"/>
          <w:szCs w:val="24"/>
        </w:rPr>
        <w:t>. При решении зада</w:t>
      </w:r>
      <w:r w:rsidRPr="00F21EA1">
        <w:rPr>
          <w:rStyle w:val="FontStyle24"/>
          <w:sz w:val="24"/>
          <w:szCs w:val="24"/>
        </w:rPr>
        <w:softHyphen/>
        <w:t>чи учитывать только теплообмен излучением. Коэффициент безопасности, принять равным β. Данные для расчета выбрать из таблицы  9.</w:t>
      </w: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Pr="00F21EA1" w:rsidRDefault="00F21EA1" w:rsidP="00F21EA1">
      <w:pPr>
        <w:pStyle w:val="Style8"/>
        <w:widowControl/>
        <w:spacing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21EA1" w:rsidRPr="00F21EA1" w:rsidRDefault="00F21EA1" w:rsidP="00F21EA1">
      <w:pPr>
        <w:pStyle w:val="Style21"/>
        <w:widowControl/>
        <w:tabs>
          <w:tab w:val="left" w:pos="3470"/>
        </w:tabs>
        <w:spacing w:before="19" w:line="360" w:lineRule="auto"/>
        <w:ind w:right="96" w:firstLine="851"/>
        <w:jc w:val="right"/>
        <w:rPr>
          <w:rStyle w:val="FontStyle31"/>
          <w:i w:val="0"/>
          <w:sz w:val="24"/>
          <w:szCs w:val="24"/>
        </w:rPr>
      </w:pPr>
      <w:r w:rsidRPr="00F21EA1">
        <w:rPr>
          <w:rStyle w:val="FontStyle31"/>
          <w:i w:val="0"/>
          <w:sz w:val="24"/>
          <w:szCs w:val="24"/>
        </w:rPr>
        <w:lastRenderedPageBreak/>
        <w:t>Таблица 9</w:t>
      </w:r>
    </w:p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27"/>
          <w:i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  <w:gridCol w:w="754"/>
      </w:tblGrid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 xml:space="preserve">Предпоследняя цифра шифра 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d</w:t>
            </w:r>
            <w:r w:rsidRPr="00F21EA1">
              <w:rPr>
                <w:rStyle w:val="FontStyle28"/>
                <w:sz w:val="24"/>
                <w:szCs w:val="24"/>
              </w:rPr>
              <w:t>, м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l</w:t>
            </w:r>
            <w:r w:rsidRPr="00F21EA1">
              <w:rPr>
                <w:rStyle w:val="FontStyle42"/>
                <w:sz w:val="24"/>
                <w:szCs w:val="24"/>
              </w:rPr>
              <w:t>, м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42"/>
                <w:b w:val="0"/>
                <w:sz w:val="24"/>
                <w:szCs w:val="24"/>
                <w:lang w:val="en-US"/>
              </w:rPr>
            </w:pPr>
            <w:proofErr w:type="gramStart"/>
            <w:r w:rsidRPr="00F21EA1">
              <w:rPr>
                <w:rStyle w:val="FontStyle42"/>
                <w:sz w:val="24"/>
                <w:szCs w:val="24"/>
              </w:rPr>
              <w:t>Т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ж</w:t>
            </w:r>
            <w:proofErr w:type="gramEnd"/>
            <w:r w:rsidRPr="00F21EA1">
              <w:rPr>
                <w:rStyle w:val="FontStyle42"/>
                <w:sz w:val="24"/>
                <w:szCs w:val="24"/>
              </w:rPr>
              <w:t>·10</w:t>
            </w:r>
            <w:r w:rsidRPr="00F21EA1">
              <w:rPr>
                <w:rStyle w:val="FontStyle42"/>
                <w:sz w:val="24"/>
                <w:szCs w:val="24"/>
                <w:vertAlign w:val="superscript"/>
              </w:rPr>
              <w:t xml:space="preserve">-2 </w:t>
            </w:r>
            <w:r w:rsidRPr="00F21EA1">
              <w:rPr>
                <w:rStyle w:val="FontStyle42"/>
                <w:sz w:val="24"/>
                <w:szCs w:val="24"/>
              </w:rPr>
              <w:t>, К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</w:tr>
      <w:tr w:rsidR="00F21EA1" w:rsidRPr="00F21EA1" w:rsidTr="00F21EA1">
        <w:tc>
          <w:tcPr>
            <w:tcW w:w="1890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vertAlign w:val="subscript"/>
              </w:rPr>
            </w:pPr>
            <w:r w:rsidRPr="00F21EA1">
              <w:rPr>
                <w:rStyle w:val="FontStyle28"/>
                <w:sz w:val="24"/>
                <w:szCs w:val="24"/>
              </w:rPr>
              <w:t>ε</w:t>
            </w:r>
            <w:proofErr w:type="gramStart"/>
            <w:r w:rsidRPr="00F21EA1">
              <w:rPr>
                <w:rStyle w:val="FontStyle28"/>
                <w:sz w:val="24"/>
                <w:szCs w:val="24"/>
                <w:vertAlign w:val="subscript"/>
              </w:rPr>
              <w:t>ф</w:t>
            </w:r>
            <w:proofErr w:type="gramEnd"/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0,8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0,6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0,6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0,8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0,6</w:t>
            </w:r>
          </w:p>
        </w:tc>
      </w:tr>
      <w:tr w:rsidR="00F21EA1" w:rsidRPr="00F21EA1" w:rsidTr="00F21EA1">
        <w:tc>
          <w:tcPr>
            <w:tcW w:w="189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Последняя цифра шифра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</w:rPr>
              <w:t>Т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доп</w:t>
            </w:r>
            <w:proofErr w:type="gramStart"/>
            <w:r w:rsidRPr="00F21EA1">
              <w:rPr>
                <w:rStyle w:val="FontStyle42"/>
                <w:sz w:val="24"/>
                <w:szCs w:val="24"/>
              </w:rPr>
              <w:t xml:space="preserve">  ,</w:t>
            </w:r>
            <w:proofErr w:type="gramEnd"/>
            <w:r w:rsidRPr="00F21EA1">
              <w:rPr>
                <w:rStyle w:val="FontStyle42"/>
                <w:sz w:val="24"/>
                <w:szCs w:val="24"/>
              </w:rPr>
              <w:t xml:space="preserve"> К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570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680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715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740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530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vertAlign w:val="superscript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q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кр</w:t>
            </w:r>
            <w:r w:rsidRPr="00F21EA1">
              <w:rPr>
                <w:rStyle w:val="FontStyle42"/>
                <w:sz w:val="24"/>
                <w:szCs w:val="24"/>
              </w:rPr>
              <w:t>·10</w:t>
            </w:r>
            <w:r w:rsidRPr="00F21EA1">
              <w:rPr>
                <w:rStyle w:val="FontStyle42"/>
                <w:sz w:val="24"/>
                <w:szCs w:val="24"/>
                <w:vertAlign w:val="superscript"/>
              </w:rPr>
              <w:t xml:space="preserve">-2 </w:t>
            </w:r>
            <w:r w:rsidRPr="00F21EA1">
              <w:rPr>
                <w:rStyle w:val="FontStyle42"/>
                <w:sz w:val="24"/>
                <w:szCs w:val="24"/>
              </w:rPr>
              <w:t>, Вт/м</w:t>
            </w:r>
            <w:r w:rsidRPr="00F21EA1">
              <w:rPr>
                <w:rStyle w:val="FontStyle42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225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98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β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1,7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ε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0,85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0,85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0,9</w:t>
            </w:r>
          </w:p>
        </w:tc>
      </w:tr>
    </w:tbl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31"/>
          <w:i w:val="0"/>
          <w:sz w:val="24"/>
          <w:szCs w:val="24"/>
          <w:vertAlign w:val="subscript"/>
        </w:rPr>
      </w:pPr>
    </w:p>
    <w:p w:rsidR="00F21EA1" w:rsidRPr="00F21EA1" w:rsidRDefault="00F21EA1" w:rsidP="00F21EA1">
      <w:pPr>
        <w:spacing w:line="360" w:lineRule="auto"/>
        <w:ind w:firstLine="851"/>
        <w:jc w:val="center"/>
        <w:rPr>
          <w:rStyle w:val="FontStyle33"/>
          <w:sz w:val="24"/>
          <w:szCs w:val="24"/>
        </w:rPr>
      </w:pPr>
      <w:r w:rsidRPr="00F21EA1">
        <w:rPr>
          <w:rStyle w:val="FontStyle33"/>
          <w:sz w:val="24"/>
          <w:szCs w:val="24"/>
        </w:rPr>
        <w:t>Пояснения к решению задачи № 7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</w:rPr>
      </w:pP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Условия безопасности, будут соблюдаться тогда, когда результирующая плотность теплового потока излучением между факелом и поверх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softHyphen/>
        <w:t xml:space="preserve">ностью соседнего объекта </w:t>
      </w: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q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фп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 будет меньше допустимого значения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q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кр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.  </w:t>
      </w: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Сучетом коэффициента безопасности получим:</w:t>
      </w: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center"/>
        <w:rPr>
          <w:rStyle w:val="FontStyle30"/>
          <w:rFonts w:ascii="Times New Roman" w:hAnsi="Times New Roman" w:cs="Times New Roman"/>
          <w:sz w:val="24"/>
          <w:szCs w:val="24"/>
        </w:rPr>
      </w:pP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βq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фп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≤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q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кр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.</w:t>
      </w:r>
    </w:p>
    <w:p w:rsidR="00F21EA1" w:rsidRPr="00F21EA1" w:rsidRDefault="00F21EA1" w:rsidP="00F21EA1">
      <w:pPr>
        <w:pStyle w:val="Style15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Результирующая плотность теплового потока между факелом и поверхностью  тела рассчитывается по формуле:</w:t>
      </w:r>
    </w:p>
    <w:p w:rsidR="00F21EA1" w:rsidRPr="00F21EA1" w:rsidRDefault="007B760B" w:rsidP="00F21EA1">
      <w:pPr>
        <w:pStyle w:val="Style15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q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фп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пр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σ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Т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ф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4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Т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доп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4</m:t>
                      </m:r>
                    </m:sup>
                  </m:sSubSup>
                </m:e>
              </m:d>
            </m:e>
            <m:sub>
              <m:r>
                <w:rPr>
                  <w:rFonts w:ascii="Cambria Math" w:hAnsi="Cambria Math"/>
                </w:rPr>
                <m:t>φ</m:t>
              </m:r>
            </m:sub>
          </m:sSub>
          <m:r>
            <m:rPr>
              <m:sty m:val="p"/>
            </m:rPr>
            <w:rPr>
              <w:rFonts w:ascii="Cambria Math"/>
            </w:rPr>
            <m:t xml:space="preserve"> ,</m:t>
          </m:r>
        </m:oMath>
      </m:oMathPara>
    </w:p>
    <w:p w:rsidR="00F21EA1" w:rsidRPr="00F21EA1" w:rsidRDefault="00F21EA1" w:rsidP="00F21EA1">
      <w:pPr>
        <w:pStyle w:val="Style8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σ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 =5,7·10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perscript"/>
        </w:rPr>
        <w:t>-8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, Вт/(м</w:t>
      </w: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perscript"/>
        </w:rPr>
        <w:t>2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·К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perscript"/>
        </w:rPr>
        <w:t>4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) - константа излучения абсолютно черного тела;</w:t>
      </w:r>
    </w:p>
    <w:p w:rsidR="00F21EA1" w:rsidRPr="00F21EA1" w:rsidRDefault="00F21EA1" w:rsidP="00F21EA1">
      <w:pPr>
        <w:pStyle w:val="Style8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ε</w:t>
      </w: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пр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  - приведенная степень черноты системы факел- поверхность,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пр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ε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ф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</w:rPr>
              <m:t>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num>
              <m:den>
                <m:r>
                  <w:rPr>
                    <w:rFonts w:ascii="Cambria Math" w:hAnsi="Cambria Math"/>
                  </w:rPr>
                  <m:t>ε</m:t>
                </m:r>
              </m:den>
            </m:f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den>
        </m:f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; </w:t>
      </w:r>
    </w:p>
    <w:p w:rsidR="00F21EA1" w:rsidRPr="00F21EA1" w:rsidRDefault="00F21EA1" w:rsidP="00F21EA1">
      <w:pPr>
        <w:pStyle w:val="Style8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lastRenderedPageBreak/>
        <w:t>φ – средний по поверхности полный коэффициент облученности.</w:t>
      </w:r>
    </w:p>
    <w:p w:rsidR="00F21EA1" w:rsidRPr="00F21EA1" w:rsidRDefault="00F21EA1" w:rsidP="00F21EA1">
      <w:pPr>
        <w:pStyle w:val="Style8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Pr="00F21EA1" w:rsidRDefault="00F21EA1" w:rsidP="00F21EA1">
      <w:pPr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  <w:lang w:val="ru-RU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  <w:lang w:val="ru-RU"/>
        </w:rPr>
        <w:t xml:space="preserve">Значения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φ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  <w:lang w:val="ru-RU"/>
        </w:rPr>
        <w:t xml:space="preserve">21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ru-RU"/>
        </w:rPr>
        <w:t xml:space="preserve"> для одной четвертой греющей поверхности рассчитываются по формуле: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rStyle w:val="FontStyle30"/>
          <w:rFonts w:ascii="Times New Roman" w:hAnsi="Times New Roman" w:cs="Times New Roman"/>
          <w:sz w:val="24"/>
          <w:szCs w:val="24"/>
          <w:lang w:val="ru-RU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φ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  <w:lang w:val="ru-RU"/>
        </w:rPr>
        <w:t>21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ru-RU"/>
        </w:rPr>
        <w:t>=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  <m:r>
              <w:rPr>
                <w:rFonts w:ascii="Cambria Math" w:hAnsi="Cambria Math"/>
                <w:sz w:val="24"/>
                <w:szCs w:val="24"/>
              </w:rPr>
              <m:t>π</m:t>
            </m:r>
          </m:den>
        </m:f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ru-RU"/>
                  </w:rPr>
                  <m:t>а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arctg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  <w:lang w:val="ru-RU"/>
                          </w:rPr>
                          <m:t>а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</m:e>
                </m:rad>
              </m:den>
            </m:f>
            <m:r>
              <w:rPr>
                <w:rFonts w:ascii="Cambria Math" w:hAnsi="Cambria Math"/>
                <w:sz w:val="24"/>
                <w:szCs w:val="24"/>
              </w:rPr>
              <m:t>arctg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a</m:t>
                </m:r>
              </m:num>
              <m:den>
                <m:rad>
                  <m:radPr>
                    <m:degHide m:val="1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radPr>
                  <m:deg/>
                  <m:e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b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r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/>
                            <w:sz w:val="24"/>
                            <w:szCs w:val="24"/>
                            <w:lang w:val="ru-RU"/>
                          </w:rPr>
                          <m:t>2</m:t>
                        </m:r>
                      </m:sup>
                    </m:sSup>
                  </m:e>
                </m:rad>
              </m:den>
            </m:f>
          </m:e>
        </m:d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 xml:space="preserve"> .</m:t>
        </m:r>
      </m:oMath>
    </w:p>
    <w:p w:rsidR="00F21EA1" w:rsidRPr="00F21EA1" w:rsidRDefault="00F21EA1" w:rsidP="00F21EA1">
      <w:pPr>
        <w:pStyle w:val="Style15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Средний по поверхности полный коэффициент облученности φ=4φ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21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;</w:t>
      </w:r>
    </w:p>
    <w:p w:rsidR="00F21EA1" w:rsidRPr="00F21EA1" w:rsidRDefault="00F21EA1" w:rsidP="00F21EA1">
      <w:pPr>
        <w:pStyle w:val="Style15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а,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b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- стороны прямоугольника, а=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d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/2,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b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=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l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/2; </w:t>
      </w:r>
    </w:p>
    <w:p w:rsidR="00F21EA1" w:rsidRPr="00F21EA1" w:rsidRDefault="00F21EA1" w:rsidP="00F21EA1">
      <w:pPr>
        <w:pStyle w:val="Style15"/>
        <w:widowControl/>
        <w:spacing w:before="226"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r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расстояние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 ме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softHyphen/>
        <w:t>жду факелом и поверхностью облучаемого объекта.</w:t>
      </w: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Минимальное безопасное расстояние следует находить при соблюдении условий:</w:t>
      </w: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center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φ=2φ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21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; а=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d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,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b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=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l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;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β</w:t>
      </w: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q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фп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=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q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кр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.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</w:p>
    <w:p w:rsidR="00F21EA1" w:rsidRPr="00F21EA1" w:rsidRDefault="00F21EA1" w:rsidP="00F21EA1">
      <w:pPr>
        <w:pStyle w:val="Style25"/>
        <w:widowControl/>
        <w:spacing w:before="43" w:line="360" w:lineRule="auto"/>
        <w:jc w:val="center"/>
        <w:rPr>
          <w:rStyle w:val="FontStyle38"/>
          <w:b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b/>
          <w:sz w:val="24"/>
          <w:szCs w:val="24"/>
        </w:rPr>
        <w:t xml:space="preserve">Конструктивный </w:t>
      </w:r>
      <w:r w:rsidRPr="00F21EA1">
        <w:rPr>
          <w:rStyle w:val="FontStyle38"/>
          <w:b/>
          <w:sz w:val="24"/>
          <w:szCs w:val="24"/>
        </w:rPr>
        <w:t>расчет теплообменного аппарата</w:t>
      </w:r>
    </w:p>
    <w:p w:rsidR="00F21EA1" w:rsidRPr="00F21EA1" w:rsidRDefault="00F21EA1" w:rsidP="00F21EA1">
      <w:pPr>
        <w:pStyle w:val="Style25"/>
        <w:widowControl/>
        <w:spacing w:before="43" w:line="360" w:lineRule="auto"/>
        <w:ind w:firstLine="851"/>
        <w:jc w:val="center"/>
        <w:rPr>
          <w:rStyle w:val="FontStyle38"/>
          <w:b/>
          <w:sz w:val="24"/>
          <w:szCs w:val="24"/>
        </w:rPr>
      </w:pPr>
      <w:r w:rsidRPr="00F21EA1">
        <w:rPr>
          <w:rStyle w:val="FontStyle38"/>
          <w:b/>
          <w:sz w:val="24"/>
          <w:szCs w:val="24"/>
        </w:rPr>
        <w:t>Задача № 8</w:t>
      </w:r>
    </w:p>
    <w:p w:rsidR="00F21EA1" w:rsidRPr="00F21EA1" w:rsidRDefault="00F21EA1" w:rsidP="00F21EA1">
      <w:pPr>
        <w:pStyle w:val="Style15"/>
        <w:widowControl/>
        <w:spacing w:before="10" w:line="360" w:lineRule="auto"/>
        <w:ind w:firstLine="851"/>
        <w:jc w:val="both"/>
        <w:rPr>
          <w:rStyle w:val="FontStyle38"/>
          <w:sz w:val="24"/>
          <w:szCs w:val="24"/>
        </w:rPr>
      </w:pP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Для подогрева воды решено установить трубчатый водоподогреватель, в котором вода подогревалась бы от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до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''</m:t>
            </m:r>
          </m:sup>
        </m:sSubSup>
      </m:oMath>
      <w:r w:rsidRPr="00F21EA1">
        <w:rPr>
          <w:rStyle w:val="FontStyle39"/>
          <w:sz w:val="24"/>
          <w:szCs w:val="24"/>
        </w:rPr>
        <w:t xml:space="preserve">.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Расход воды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G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.Подог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softHyphen/>
        <w:t xml:space="preserve">рев производится продуктами горения с температурой на входе в </w:t>
      </w:r>
      <w:r w:rsidRPr="00F21EA1">
        <w:rPr>
          <w:rStyle w:val="FontStyle43"/>
          <w:sz w:val="24"/>
          <w:szCs w:val="24"/>
        </w:rPr>
        <w:t>подогре</w:t>
      </w:r>
      <w:r w:rsidRPr="00F21EA1">
        <w:rPr>
          <w:rStyle w:val="FontStyle43"/>
          <w:sz w:val="24"/>
          <w:szCs w:val="24"/>
        </w:rPr>
        <w:softHyphen/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ватель  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</m:t>
            </m:r>
          </m:sup>
        </m:sSubSup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,   а на выходе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''</m:t>
            </m:r>
          </m:sup>
        </m:sSubSup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. Вода движется </w:t>
      </w:r>
      <w:r w:rsidRPr="00F21EA1">
        <w:rPr>
          <w:rStyle w:val="FontStyle43"/>
          <w:sz w:val="24"/>
          <w:szCs w:val="24"/>
        </w:rPr>
        <w:t>по латунным трубкам (λ=</w:t>
      </w:r>
      <w:r w:rsidRPr="00F21EA1">
        <w:rPr>
          <w:rStyle w:val="FontStyle29"/>
          <w:rFonts w:ascii="Times New Roman" w:hAnsi="Times New Roman" w:cs="Times New Roman"/>
          <w:sz w:val="24"/>
          <w:szCs w:val="24"/>
        </w:rPr>
        <w:t xml:space="preserve">100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Вт/(м·К)) диаметром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вн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н</m:t>
                </m:r>
              </m:sub>
            </m:sSub>
          </m:den>
        </m:f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12</m:t>
            </m:r>
          </m:num>
          <m:den>
            <m:r>
              <m:rPr>
                <m:sty m:val="p"/>
              </m:rPr>
              <w:rPr>
                <w:rFonts w:ascii="Cambria Math"/>
              </w:rPr>
              <m:t>14</m:t>
            </m:r>
          </m:den>
        </m:f>
      </m:oMath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мм со скоростью </w:t>
      </w:r>
      <w:r w:rsidRPr="00F21EA1">
        <w:rPr>
          <w:rStyle w:val="FontStyle29"/>
          <w:rFonts w:ascii="Times New Roman" w:hAnsi="Times New Roman" w:cs="Times New Roman"/>
          <w:sz w:val="24"/>
          <w:szCs w:val="24"/>
          <w:lang w:val="en-US"/>
        </w:rPr>
        <w:t>w</w:t>
      </w:r>
      <w:r w:rsidRPr="00F21EA1">
        <w:rPr>
          <w:rStyle w:val="FontStyle29"/>
          <w:rFonts w:ascii="Times New Roman" w:hAnsi="Times New Roman" w:cs="Times New Roman"/>
          <w:sz w:val="24"/>
          <w:szCs w:val="24"/>
          <w:vertAlign w:val="subscript"/>
        </w:rPr>
        <w:t>2</w:t>
      </w:r>
      <w:r w:rsidRPr="00F21EA1">
        <w:rPr>
          <w:rStyle w:val="FontStyle29"/>
          <w:rFonts w:ascii="Times New Roman" w:hAnsi="Times New Roman" w:cs="Times New Roman"/>
          <w:sz w:val="24"/>
          <w:szCs w:val="24"/>
        </w:rPr>
        <w:t>.</w:t>
      </w:r>
      <w:proofErr w:type="gramEnd"/>
      <w:r w:rsidRPr="00F21EA1">
        <w:rPr>
          <w:rStyle w:val="FontStyle29"/>
          <w:rFonts w:ascii="Times New Roman" w:hAnsi="Times New Roman" w:cs="Times New Roman"/>
          <w:sz w:val="24"/>
          <w:szCs w:val="24"/>
        </w:rPr>
        <w:t xml:space="preserve">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Продукты горения движутся в межтрубном пространстве. Расположение трубок в пучке коридорное с шагами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s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1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=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s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=2,5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d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н</w:t>
      </w:r>
      <w:proofErr w:type="gramStart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.С</w:t>
      </w:r>
      <w:proofErr w:type="gramEnd"/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хема движения теплоносителей - про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softHyphen/>
      </w:r>
      <w:r w:rsidRPr="00F21EA1">
        <w:rPr>
          <w:rStyle w:val="FontStyle38"/>
          <w:sz w:val="24"/>
          <w:szCs w:val="24"/>
        </w:rPr>
        <w:t>тивоток.</w:t>
      </w:r>
    </w:p>
    <w:p w:rsidR="00F21EA1" w:rsidRPr="00F21EA1" w:rsidRDefault="00F21EA1" w:rsidP="00F21EA1">
      <w:pPr>
        <w:pStyle w:val="Style22"/>
        <w:widowControl/>
        <w:spacing w:line="360" w:lineRule="auto"/>
        <w:ind w:right="91"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 Рассчитайте необходимое число трубок и их длину, а также габариты теплообменника.</w:t>
      </w: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Данные, необходимые для расчетов, выбрать из таблицы 10.</w:t>
      </w: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both"/>
        <w:rPr>
          <w:rStyle w:val="FontStyle30"/>
          <w:rFonts w:ascii="Times New Roman" w:hAnsi="Times New Roman" w:cs="Times New Roman"/>
          <w:sz w:val="24"/>
          <w:szCs w:val="24"/>
        </w:rPr>
      </w:pPr>
    </w:p>
    <w:p w:rsidR="00F21EA1" w:rsidRPr="00F21EA1" w:rsidRDefault="00F21EA1" w:rsidP="00F21EA1">
      <w:pPr>
        <w:pStyle w:val="Style15"/>
        <w:widowControl/>
        <w:spacing w:line="360" w:lineRule="auto"/>
        <w:ind w:firstLine="851"/>
        <w:jc w:val="right"/>
        <w:rPr>
          <w:rStyle w:val="FontStyle30"/>
          <w:rFonts w:ascii="Times New Roman" w:hAnsi="Times New Roman" w:cs="Times New Roman"/>
          <w:sz w:val="24"/>
          <w:szCs w:val="24"/>
        </w:rPr>
      </w:pPr>
      <w:r w:rsidRPr="00F21EA1">
        <w:rPr>
          <w:rStyle w:val="FontStyle30"/>
          <w:rFonts w:ascii="Times New Roman" w:hAnsi="Times New Roman" w:cs="Times New Roman"/>
          <w:sz w:val="24"/>
          <w:szCs w:val="24"/>
        </w:rPr>
        <w:lastRenderedPageBreak/>
        <w:t>Таблица 10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2"/>
        <w:gridCol w:w="737"/>
        <w:gridCol w:w="743"/>
        <w:gridCol w:w="737"/>
        <w:gridCol w:w="737"/>
        <w:gridCol w:w="743"/>
        <w:gridCol w:w="737"/>
        <w:gridCol w:w="737"/>
        <w:gridCol w:w="743"/>
        <w:gridCol w:w="737"/>
        <w:gridCol w:w="743"/>
      </w:tblGrid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1</w:t>
            </w:r>
            <w:r w:rsidRPr="00F21EA1">
              <w:rPr>
                <w:rStyle w:val="FontStyle42"/>
                <w:sz w:val="24"/>
                <w:szCs w:val="24"/>
                <w:vertAlign w:val="superscript"/>
                <w:lang w:val="en-US"/>
              </w:rPr>
              <w:t>‘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  <w:lang w:val="en-US"/>
              </w:rPr>
              <w:t>1</w:t>
            </w:r>
            <w:r w:rsidRPr="00F21EA1">
              <w:rPr>
                <w:rStyle w:val="FontStyle42"/>
                <w:sz w:val="24"/>
                <w:szCs w:val="24"/>
                <w:vertAlign w:val="superscript"/>
                <w:lang w:val="en-US"/>
              </w:rPr>
              <w:t>’’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175</w:t>
            </w:r>
          </w:p>
        </w:tc>
      </w:tr>
      <w:tr w:rsidR="00F21EA1" w:rsidRPr="00F21EA1" w:rsidTr="00F21EA1">
        <w:tc>
          <w:tcPr>
            <w:tcW w:w="21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G</w:t>
            </w:r>
            <w:r w:rsidRPr="00F21EA1">
              <w:rPr>
                <w:rStyle w:val="FontStyle28"/>
                <w:sz w:val="24"/>
                <w:szCs w:val="24"/>
                <w:vertAlign w:val="subscript"/>
              </w:rPr>
              <w:t xml:space="preserve">2 </w:t>
            </w:r>
            <w:r w:rsidRPr="00F21EA1">
              <w:rPr>
                <w:rStyle w:val="FontStyle28"/>
                <w:sz w:val="24"/>
                <w:szCs w:val="24"/>
              </w:rPr>
              <w:t xml:space="preserve">,кг/с  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11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13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15</w:t>
            </w:r>
          </w:p>
        </w:tc>
      </w:tr>
      <w:tr w:rsidR="00F21EA1" w:rsidRPr="00F21EA1" w:rsidTr="00F21EA1">
        <w:tc>
          <w:tcPr>
            <w:tcW w:w="21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bCs/>
                <w:i w:val="0"/>
                <w:iCs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Последняя цифра шифра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2</w:t>
            </w:r>
            <w:r w:rsidRPr="00F21EA1">
              <w:rPr>
                <w:rStyle w:val="FontStyle42"/>
                <w:sz w:val="24"/>
                <w:szCs w:val="24"/>
                <w:vertAlign w:val="superscript"/>
                <w:lang w:val="en-US"/>
              </w:rPr>
              <w:t>‘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2</w:t>
            </w:r>
            <w:r w:rsidRPr="00F21EA1">
              <w:rPr>
                <w:rStyle w:val="FontStyle42"/>
                <w:sz w:val="24"/>
                <w:szCs w:val="24"/>
                <w:vertAlign w:val="superscript"/>
                <w:lang w:val="en-US"/>
              </w:rPr>
              <w:t>’’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w</w:t>
            </w:r>
            <w:r w:rsidRPr="00F21EA1">
              <w:rPr>
                <w:rStyle w:val="FontStyle28"/>
                <w:sz w:val="24"/>
                <w:szCs w:val="24"/>
                <w:vertAlign w:val="subscript"/>
                <w:lang w:val="en-US"/>
              </w:rPr>
              <w:t>2</w:t>
            </w:r>
            <w:r w:rsidRPr="00F21EA1">
              <w:rPr>
                <w:rStyle w:val="FontStyle28"/>
                <w:sz w:val="24"/>
                <w:szCs w:val="24"/>
              </w:rPr>
              <w:t>, м/с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0,75</w:t>
            </w:r>
          </w:p>
        </w:tc>
      </w:tr>
    </w:tbl>
    <w:p w:rsidR="00F21EA1" w:rsidRPr="00F21EA1" w:rsidRDefault="00F21EA1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</w:rPr>
      </w:pP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w:r w:rsidRPr="00F21EA1">
        <w:rPr>
          <w:rStyle w:val="FontStyle33"/>
          <w:sz w:val="24"/>
          <w:szCs w:val="24"/>
          <w:lang w:val="ru-RU"/>
        </w:rPr>
        <w:t>Пояснения к решению задачи № 8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>Тепловой поток, который необходимо подводить к воде: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Q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p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''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'</m:t>
                  </m:r>
                </m:sup>
              </m:sSubSup>
            </m:e>
          </m:d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>Из уравнения теплового баланса определяется необходимый расход дымовых газов:</w:t>
      </w:r>
    </w:p>
    <w:p w:rsidR="00F21EA1" w:rsidRPr="00F21EA1" w:rsidRDefault="007B760B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''</m:t>
                      </m:r>
                    </m:sup>
                  </m:sSubSup>
                </m:e>
              </m: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>Площадь теплообмена теплообменного аппарата: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F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Q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k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∆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ср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 ,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где </w:t>
      </w:r>
      <w:r w:rsidRPr="00F21EA1">
        <w:rPr>
          <w:rStyle w:val="FontStyle27"/>
          <w:i w:val="0"/>
          <w:sz w:val="24"/>
          <w:szCs w:val="24"/>
        </w:rPr>
        <w:t>k</w:t>
      </w:r>
      <w:r w:rsidRPr="00F21EA1">
        <w:rPr>
          <w:rStyle w:val="FontStyle27"/>
          <w:i w:val="0"/>
          <w:sz w:val="24"/>
          <w:szCs w:val="24"/>
          <w:lang w:val="ru-RU"/>
        </w:rPr>
        <w:t xml:space="preserve"> – коэффициент теплопередачи, </w:t>
      </w:r>
      <w:proofErr w:type="gramStart"/>
      <w:r w:rsidRPr="00F21EA1">
        <w:rPr>
          <w:rStyle w:val="FontStyle27"/>
          <w:i w:val="0"/>
          <w:sz w:val="24"/>
          <w:szCs w:val="24"/>
          <w:lang w:val="ru-RU"/>
        </w:rPr>
        <w:t>Вт</w:t>
      </w:r>
      <w:proofErr w:type="gramEnd"/>
      <w:r w:rsidRPr="00F21EA1">
        <w:rPr>
          <w:rStyle w:val="FontStyle27"/>
          <w:i w:val="0"/>
          <w:sz w:val="24"/>
          <w:szCs w:val="24"/>
          <w:lang w:val="ru-RU"/>
        </w:rPr>
        <w:t>/(м</w:t>
      </w:r>
      <w:r w:rsidRPr="00F21EA1">
        <w:rPr>
          <w:rStyle w:val="FontStyle27"/>
          <w:i w:val="0"/>
          <w:sz w:val="24"/>
          <w:szCs w:val="24"/>
          <w:vertAlign w:val="superscript"/>
          <w:lang w:val="ru-RU"/>
        </w:rPr>
        <w:t>2</w:t>
      </w:r>
      <w:r w:rsidRPr="00F21EA1">
        <w:rPr>
          <w:rStyle w:val="FontStyle27"/>
          <w:i w:val="0"/>
          <w:sz w:val="24"/>
          <w:szCs w:val="24"/>
          <w:lang w:val="ru-RU"/>
        </w:rPr>
        <w:t>К);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m:oMath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∆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ср</m:t>
            </m:r>
          </m:sub>
        </m:sSub>
      </m:oMath>
      <w:r w:rsidRPr="00F21EA1">
        <w:rPr>
          <w:rStyle w:val="FontStyle27"/>
          <w:i w:val="0"/>
          <w:sz w:val="24"/>
          <w:szCs w:val="24"/>
          <w:lang w:val="ru-RU"/>
        </w:rPr>
        <w:t xml:space="preserve"> - средний температурный напор, К.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>Для противотока средний температурный напор:</w:t>
      </w:r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/>
              <w:sz w:val="24"/>
              <w:szCs w:val="24"/>
            </w:rPr>
            <m:t>∆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ср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''</m:t>
                      </m:r>
                    </m:sup>
                  </m:sSubSup>
                </m:e>
              </m:d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1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''</m:t>
                      </m:r>
                    </m:sup>
                  </m:sSub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sSub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4"/>
                          <w:szCs w:val="24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sz w:val="24"/>
                          <w:szCs w:val="24"/>
                        </w:rPr>
                        <m:t>'</m:t>
                      </m:r>
                    </m:sup>
                  </m:sSubSup>
                </m:e>
              </m:d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ln</m:t>
              </m:r>
              <m:d>
                <m:dPr>
                  <m:begChr m:val="["/>
                  <m:endChr m:val="]"/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sz w:val="24"/>
                          <w:szCs w:val="24"/>
                        </w:rPr>
                      </m:ctrlPr>
                    </m:fPr>
                    <m:num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'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''</m:t>
                              </m:r>
                            </m:sup>
                          </m:sSubSup>
                        </m:e>
                      </m:d>
                    </m:num>
                    <m:den>
                      <m:d>
                        <m:dPr>
                          <m:ctrlPr>
                            <w:rPr>
                              <w:rFonts w:ascii="Cambria Math" w:hAnsi="Cambria Math"/>
                              <w:sz w:val="24"/>
                              <w:szCs w:val="24"/>
                            </w:rPr>
                          </m:ctrlPr>
                        </m:dPr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1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''</m:t>
                              </m:r>
                            </m:sup>
                          </m:sSubSup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4"/>
                              <w:szCs w:val="24"/>
                            </w:rPr>
                            <m:t>-</m:t>
                          </m:r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</m:ctrlPr>
                            </m:sSubSupPr>
                            <m:e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4"/>
                                  <w:szCs w:val="24"/>
                                </w:rPr>
                                <m:t>t</m:t>
                              </m:r>
                            </m:e>
                            <m: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2</m:t>
                              </m:r>
                            </m:sub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/>
                                  <w:sz w:val="24"/>
                                  <w:szCs w:val="24"/>
                                </w:rPr>
                                <m:t>'</m:t>
                              </m:r>
                            </m:sup>
                          </m:sSubSup>
                        </m:e>
                      </m:d>
                    </m:den>
                  </m:f>
                </m:e>
              </m:d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 Коэффициент теплопередачи для тонкостенных трубок можно определить по уравнению (10.17) [1]: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δ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</m:den>
            </m:f>
          </m:den>
        </m:f>
      </m:oMath>
      <w:r w:rsidRPr="00F21EA1">
        <w:rPr>
          <w:sz w:val="24"/>
          <w:szCs w:val="24"/>
          <w:lang w:val="ru-RU"/>
        </w:rPr>
        <w:t>,</w:t>
      </w:r>
    </w:p>
    <w:p w:rsidR="00F21EA1" w:rsidRPr="00F21EA1" w:rsidRDefault="00F21EA1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</w:rPr>
        <w:t xml:space="preserve"> - коэффициент теплоотдачи от дымовых газов к поверхности трубок, Вт/(м</w:t>
      </w:r>
      <w:proofErr w:type="gramStart"/>
      <w:r w:rsidRPr="00F21EA1">
        <w:rPr>
          <w:rStyle w:val="FontStyle27"/>
          <w:i w:val="0"/>
          <w:sz w:val="24"/>
          <w:szCs w:val="24"/>
          <w:vertAlign w:val="superscript"/>
        </w:rPr>
        <w:t>2</w:t>
      </w:r>
      <w:proofErr w:type="gramEnd"/>
      <w:r w:rsidRPr="00F21EA1">
        <w:rPr>
          <w:rStyle w:val="FontStyle27"/>
          <w:i w:val="0"/>
          <w:sz w:val="24"/>
          <w:szCs w:val="24"/>
        </w:rPr>
        <w:t>·К);</w:t>
      </w:r>
    </w:p>
    <w:p w:rsidR="00F21EA1" w:rsidRPr="00F21EA1" w:rsidRDefault="007B760B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="00F21EA1" w:rsidRPr="00F21EA1">
        <w:rPr>
          <w:rStyle w:val="FontStyle27"/>
          <w:i w:val="0"/>
          <w:sz w:val="24"/>
          <w:szCs w:val="24"/>
        </w:rPr>
        <w:t xml:space="preserve">  - коэффициент теплоотдачи от внутренней поверхности трубок к воде, Вт/(м</w:t>
      </w:r>
      <w:proofErr w:type="gramStart"/>
      <w:r w:rsidR="00F21EA1" w:rsidRPr="00F21EA1">
        <w:rPr>
          <w:rStyle w:val="FontStyle27"/>
          <w:i w:val="0"/>
          <w:sz w:val="24"/>
          <w:szCs w:val="24"/>
          <w:vertAlign w:val="superscript"/>
        </w:rPr>
        <w:t>2</w:t>
      </w:r>
      <w:proofErr w:type="gramEnd"/>
      <w:r w:rsidR="00F21EA1" w:rsidRPr="00F21EA1">
        <w:rPr>
          <w:rStyle w:val="FontStyle27"/>
          <w:i w:val="0"/>
          <w:sz w:val="24"/>
          <w:szCs w:val="24"/>
          <w:vertAlign w:val="superscript"/>
        </w:rPr>
        <w:t>·</w:t>
      </w:r>
      <w:r w:rsidR="00F21EA1" w:rsidRPr="00F21EA1">
        <w:rPr>
          <w:rStyle w:val="FontStyle27"/>
          <w:i w:val="0"/>
          <w:sz w:val="24"/>
          <w:szCs w:val="24"/>
        </w:rPr>
        <w:t>К),</w:t>
      </w:r>
    </w:p>
    <w:p w:rsidR="00F21EA1" w:rsidRPr="00F21EA1" w:rsidRDefault="00F21EA1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δ – толщина стенки трубки, </w:t>
      </w:r>
      <w:proofErr w:type="gramStart"/>
      <w:r w:rsidRPr="00F21EA1">
        <w:rPr>
          <w:rStyle w:val="FontStyle27"/>
          <w:i w:val="0"/>
          <w:sz w:val="24"/>
          <w:szCs w:val="24"/>
        </w:rPr>
        <w:t>м</w:t>
      </w:r>
      <w:proofErr w:type="gramEnd"/>
      <w:r w:rsidRPr="00F21EA1">
        <w:rPr>
          <w:rStyle w:val="FontStyle27"/>
          <w:i w:val="0"/>
          <w:sz w:val="24"/>
          <w:szCs w:val="24"/>
        </w:rPr>
        <w:t>.</w:t>
      </w:r>
    </w:p>
    <w:p w:rsidR="00F21EA1" w:rsidRPr="00F21EA1" w:rsidRDefault="00F21EA1" w:rsidP="00F21EA1">
      <w:pPr>
        <w:pStyle w:val="Style12"/>
        <w:widowControl/>
        <w:spacing w:before="43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коэффициент теплоотдачи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</w:rPr>
        <w:t xml:space="preserve"> рассчитывается следующим образом:</w:t>
      </w:r>
    </w:p>
    <w:p w:rsidR="00F21EA1" w:rsidRPr="00F21EA1" w:rsidRDefault="007B760B" w:rsidP="00F21EA1">
      <w:pPr>
        <w:pStyle w:val="Style12"/>
        <w:widowControl/>
        <w:spacing w:before="43" w:line="360" w:lineRule="auto"/>
        <w:ind w:firstLine="851"/>
        <w:jc w:val="center"/>
        <w:rPr>
          <w:rStyle w:val="FontStyle27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Nu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экв</m:t>
                </m:r>
              </m:sub>
            </m:sSub>
          </m:den>
        </m:f>
      </m:oMath>
      <w:r w:rsidR="00F21EA1" w:rsidRPr="00F21EA1">
        <w:rPr>
          <w:rStyle w:val="FontStyle27"/>
          <w:i w:val="0"/>
          <w:sz w:val="24"/>
          <w:szCs w:val="24"/>
        </w:rPr>
        <w:t xml:space="preserve">  .</w:t>
      </w:r>
    </w:p>
    <w:p w:rsidR="00F21EA1" w:rsidRPr="00F21EA1" w:rsidRDefault="00F21EA1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Значение числа </w:t>
      </w:r>
      <w:r w:rsidRPr="00F21EA1">
        <w:rPr>
          <w:rStyle w:val="FontStyle27"/>
          <w:i w:val="0"/>
          <w:sz w:val="24"/>
          <w:szCs w:val="24"/>
          <w:lang w:val="en-US"/>
        </w:rPr>
        <w:t>Nu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 xml:space="preserve"> рассчитывается по уравнениям подобия (14.39) или (14.40) [1] в зависимости от величины числа Рейнольдса:</w:t>
      </w:r>
    </w:p>
    <w:p w:rsidR="00F21EA1" w:rsidRPr="00F21EA1" w:rsidRDefault="007B760B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Re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экв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</w:rPr>
            <m:t xml:space="preserve">  .</m:t>
          </m:r>
        </m:oMath>
      </m:oMathPara>
    </w:p>
    <w:p w:rsidR="00F21EA1" w:rsidRPr="00F21EA1" w:rsidRDefault="00F21EA1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Для значений числа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</w:rPr>
        <w:t xml:space="preserve"> в диапазоне 2000-10000 (переходный режим течения) расчётное уравнение имеет вид:</w:t>
      </w:r>
    </w:p>
    <w:p w:rsidR="00F21EA1" w:rsidRPr="00F21EA1" w:rsidRDefault="007B760B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Nu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0</m:t>
              </m:r>
            </m:sub>
          </m:sSub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Pr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0,43</m:t>
              </m:r>
            </m:sup>
          </m:sSubSup>
          <m:r>
            <m:rPr>
              <m:sty m:val="p"/>
            </m:rPr>
            <w:rPr>
              <w:rFonts w:ascii="Cambria Math"/>
            </w:rPr>
            <m:t xml:space="preserve">  ,</m:t>
          </m:r>
        </m:oMath>
      </m:oMathPara>
    </w:p>
    <w:p w:rsidR="00F21EA1" w:rsidRPr="00F21EA1" w:rsidRDefault="00F21EA1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/>
          </w:rPr>
          <m:t>.</m:t>
        </m:r>
      </m:oMath>
    </w:p>
    <w:p w:rsidR="00F21EA1" w:rsidRPr="00F21EA1" w:rsidRDefault="00F21EA1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Величины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0</m:t>
            </m:r>
          </m:sub>
        </m:sSub>
      </m:oMath>
      <w:r w:rsidRPr="00F21EA1">
        <w:rPr>
          <w:rStyle w:val="FontStyle27"/>
          <w:i w:val="0"/>
          <w:sz w:val="24"/>
          <w:szCs w:val="24"/>
          <w:lang w:val="ru-RU"/>
        </w:rPr>
        <w:t xml:space="preserve"> приведены в приложении 3. Скорость движения дымовых газов рассчитывается по уравнению расхода: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>При расчёте конвективного теплообмена в межтрубном пространстве за характерный размер берется эквивалентный диаметр: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экв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  <w:lang w:val="ru-RU"/>
        </w:rPr>
        <w:t xml:space="preserve"> - площадь для прохода дымовых газов, м</w:t>
      </w:r>
      <w:proofErr w:type="gramStart"/>
      <w:r w:rsidRPr="00F21EA1">
        <w:rPr>
          <w:rStyle w:val="FontStyle27"/>
          <w:i w:val="0"/>
          <w:sz w:val="24"/>
          <w:szCs w:val="24"/>
          <w:vertAlign w:val="superscript"/>
          <w:lang w:val="ru-RU"/>
        </w:rPr>
        <w:t>2</w:t>
      </w:r>
      <w:proofErr w:type="gramEnd"/>
      <w:r w:rsidRPr="00F21EA1">
        <w:rPr>
          <w:rStyle w:val="FontStyle27"/>
          <w:i w:val="0"/>
          <w:sz w:val="24"/>
          <w:szCs w:val="24"/>
          <w:lang w:val="ru-RU"/>
        </w:rPr>
        <w:t>;</w:t>
      </w:r>
    </w:p>
    <w:p w:rsidR="00F21EA1" w:rsidRPr="00F21EA1" w:rsidRDefault="007B760B" w:rsidP="00F21EA1">
      <w:pPr>
        <w:spacing w:line="360" w:lineRule="auto"/>
        <w:ind w:firstLine="851"/>
        <w:rPr>
          <w:rStyle w:val="FontStyle27"/>
          <w:i w:val="0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="00F21EA1" w:rsidRPr="00F21EA1">
        <w:rPr>
          <w:rStyle w:val="FontStyle27"/>
          <w:i w:val="0"/>
          <w:sz w:val="24"/>
          <w:szCs w:val="24"/>
          <w:lang w:val="ru-RU"/>
        </w:rPr>
        <w:t xml:space="preserve"> – периметр сечения, </w:t>
      </w:r>
      <w:proofErr w:type="gramStart"/>
      <w:r w:rsidR="00F21EA1" w:rsidRPr="00F21EA1">
        <w:rPr>
          <w:rStyle w:val="FontStyle27"/>
          <w:i w:val="0"/>
          <w:sz w:val="24"/>
          <w:szCs w:val="24"/>
          <w:lang w:val="ru-RU"/>
        </w:rPr>
        <w:t>м</w:t>
      </w:r>
      <w:proofErr w:type="gramEnd"/>
      <w:r w:rsidR="00F21EA1" w:rsidRPr="00F21EA1">
        <w:rPr>
          <w:rStyle w:val="FontStyle27"/>
          <w:i w:val="0"/>
          <w:sz w:val="24"/>
          <w:szCs w:val="24"/>
          <w:lang w:val="ru-RU"/>
        </w:rPr>
        <w:t>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rStyle w:val="FontStyle27"/>
          <w:i w:val="0"/>
          <w:sz w:val="24"/>
          <w:szCs w:val="24"/>
          <w:lang w:val="ru-RU"/>
        </w:rPr>
      </w:pPr>
      <w:r w:rsidRPr="00F21EA1">
        <w:rPr>
          <w:rStyle w:val="FontStyle27"/>
          <w:i w:val="0"/>
          <w:sz w:val="24"/>
          <w:szCs w:val="24"/>
          <w:lang w:val="ru-RU"/>
        </w:rPr>
        <w:t xml:space="preserve">Площадь для прохода дымовых газов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Pr="00F21EA1">
        <w:rPr>
          <w:rStyle w:val="FontStyle27"/>
          <w:i w:val="0"/>
          <w:sz w:val="24"/>
          <w:szCs w:val="24"/>
          <w:lang w:val="ru-RU"/>
        </w:rPr>
        <w:t xml:space="preserve"> вычисляется следующим образом:</w:t>
      </w:r>
    </w:p>
    <w:p w:rsidR="00F21EA1" w:rsidRPr="00F21EA1" w:rsidRDefault="007B760B" w:rsidP="00F21EA1">
      <w:pPr>
        <w:spacing w:line="360" w:lineRule="auto"/>
        <w:ind w:firstLine="851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ab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н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</m:den>
          </m:f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∙n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а периметр сечения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=2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a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b</m:t>
            </m:r>
          </m:e>
        </m:d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+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π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н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n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 xml:space="preserve"> ,</m:t>
        </m:r>
      </m:oMath>
      <w:r w:rsidRPr="00F21EA1">
        <w:rPr>
          <w:sz w:val="24"/>
          <w:szCs w:val="24"/>
          <w:lang w:val="ru-RU"/>
        </w:rPr>
        <w:t xml:space="preserve"> где </w:t>
      </w:r>
      <w:r w:rsidRPr="00F21EA1">
        <w:rPr>
          <w:sz w:val="24"/>
          <w:szCs w:val="24"/>
        </w:rPr>
        <w:t>a</w:t>
      </w:r>
      <w:r w:rsidRPr="00F21EA1">
        <w:rPr>
          <w:sz w:val="24"/>
          <w:szCs w:val="24"/>
          <w:lang w:val="ru-RU"/>
        </w:rPr>
        <w:t xml:space="preserve"> и </w:t>
      </w:r>
      <w:r w:rsidRPr="00F21EA1">
        <w:rPr>
          <w:sz w:val="24"/>
          <w:szCs w:val="24"/>
        </w:rPr>
        <w:t>b</w:t>
      </w:r>
      <w:r w:rsidRPr="00F21EA1">
        <w:rPr>
          <w:sz w:val="24"/>
          <w:szCs w:val="24"/>
          <w:lang w:val="ru-RU"/>
        </w:rPr>
        <w:t xml:space="preserve"> – размеры кожуха, м; </w:t>
      </w:r>
      <w:r w:rsidRPr="00F21EA1">
        <w:rPr>
          <w:sz w:val="24"/>
          <w:szCs w:val="24"/>
        </w:rPr>
        <w:t>n</w:t>
      </w:r>
      <w:r w:rsidRPr="00F21EA1">
        <w:rPr>
          <w:sz w:val="24"/>
          <w:szCs w:val="24"/>
          <w:lang w:val="ru-RU"/>
        </w:rPr>
        <w:t xml:space="preserve"> – число трубок.</w:t>
      </w:r>
    </w:p>
    <w:p w:rsidR="00F21EA1" w:rsidRPr="00F21EA1" w:rsidRDefault="00F21EA1" w:rsidP="00F21EA1">
      <w:pPr>
        <w:spacing w:line="360" w:lineRule="auto"/>
        <w:ind w:firstLine="851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Число трубок для прохода воды:</w:t>
      </w:r>
    </w:p>
    <w:p w:rsidR="00F21EA1" w:rsidRPr="00F21EA1" w:rsidRDefault="00F21EA1" w:rsidP="00F21EA1">
      <w:pPr>
        <w:spacing w:line="360" w:lineRule="auto"/>
        <w:ind w:firstLine="851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w:lastRenderedPageBreak/>
            <m:t>n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>π</m:t>
              </m:r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  <w:r w:rsidRPr="00F21EA1">
        <w:rPr>
          <w:sz w:val="24"/>
          <w:szCs w:val="24"/>
          <w:lang w:val="ru-RU"/>
        </w:rPr>
        <w:t xml:space="preserve">Располагая трубки коридорно, будем иметь число рядов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rad>
          <m:radPr>
            <m:degHide m:val="1"/>
            <m:ctrlPr>
              <w:rPr>
                <w:rFonts w:ascii="Cambria Math" w:hAnsi="Cambria Math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</m:rad>
      </m:oMath>
      <w:r w:rsidRPr="00F21EA1">
        <w:rPr>
          <w:sz w:val="24"/>
          <w:szCs w:val="24"/>
          <w:lang w:val="ru-RU"/>
        </w:rPr>
        <w:t xml:space="preserve"> , </w:t>
      </w:r>
      <w:proofErr w:type="gramStart"/>
      <w:r w:rsidRPr="00F21EA1">
        <w:rPr>
          <w:sz w:val="24"/>
          <w:szCs w:val="24"/>
          <w:lang w:val="ru-RU"/>
        </w:rPr>
        <w:t xml:space="preserve">принимаем значение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sub>
        </m:sSub>
      </m:oMath>
      <w:r w:rsidRPr="00F21EA1">
        <w:rPr>
          <w:sz w:val="24"/>
          <w:szCs w:val="24"/>
          <w:lang w:val="ru-RU"/>
        </w:rPr>
        <w:t xml:space="preserve"> округляем</w:t>
      </w:r>
      <w:proofErr w:type="gramEnd"/>
      <w:r w:rsidRPr="00F21EA1">
        <w:rPr>
          <w:sz w:val="24"/>
          <w:szCs w:val="24"/>
          <w:lang w:val="ru-RU"/>
        </w:rPr>
        <w:t xml:space="preserve"> в большую сторону до ближайшего целого. Тогда число трубок в ряду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den>
        </m:f>
      </m:oMath>
      <w:r w:rsidRPr="00F21EA1">
        <w:rPr>
          <w:sz w:val="24"/>
          <w:szCs w:val="24"/>
          <w:lang w:val="ru-RU"/>
        </w:rPr>
        <w:t xml:space="preserve"> (тоже округляем в большую сторону до ближайшего целого). </w:t>
      </w:r>
      <w:r w:rsidRPr="00F21EA1">
        <w:rPr>
          <w:sz w:val="24"/>
          <w:szCs w:val="24"/>
        </w:rPr>
        <w:t>При этом размеры кожуха: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a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н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;                  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b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s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н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.        </m:t>
          </m:r>
        </m:oMath>
      </m:oMathPara>
    </w:p>
    <w:p w:rsidR="00F21EA1" w:rsidRPr="00F21EA1" w:rsidRDefault="00F21EA1" w:rsidP="00F21EA1">
      <w:pPr>
        <w:pStyle w:val="Style12"/>
        <w:widowControl/>
        <w:spacing w:line="360" w:lineRule="auto"/>
        <w:ind w:right="96" w:firstLine="851"/>
        <w:jc w:val="both"/>
        <w:rPr>
          <w:rStyle w:val="FontStyle27"/>
          <w:i w:val="0"/>
          <w:sz w:val="24"/>
          <w:szCs w:val="24"/>
        </w:rPr>
      </w:pPr>
      <w:r w:rsidRPr="00F21EA1">
        <w:t xml:space="preserve"> Значение числа </w:t>
      </w:r>
      <w:r w:rsidRPr="00F21EA1">
        <w:rPr>
          <w:rStyle w:val="FontStyle27"/>
          <w:i w:val="0"/>
          <w:sz w:val="24"/>
          <w:szCs w:val="24"/>
          <w:lang w:val="en-US"/>
        </w:rPr>
        <w:t>Nu</w:t>
      </w:r>
      <w:r w:rsidRPr="00F21EA1">
        <w:rPr>
          <w:rStyle w:val="FontStyle27"/>
          <w:i w:val="0"/>
          <w:sz w:val="24"/>
          <w:szCs w:val="24"/>
          <w:vertAlign w:val="subscript"/>
        </w:rPr>
        <w:t xml:space="preserve">2 </w:t>
      </w:r>
      <w:r w:rsidRPr="00F21EA1">
        <w:rPr>
          <w:rStyle w:val="FontStyle27"/>
          <w:i w:val="0"/>
          <w:sz w:val="24"/>
          <w:szCs w:val="24"/>
        </w:rPr>
        <w:t>рассчитывается по тем же самым уравнениям подобия в зависимости от величины Рейнольдса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Pr="00F21EA1">
        <w:rPr>
          <w:rStyle w:val="FontStyle27"/>
          <w:i w:val="0"/>
          <w:sz w:val="24"/>
          <w:szCs w:val="24"/>
        </w:rPr>
        <w:t>:</w:t>
      </w:r>
    </w:p>
    <w:p w:rsidR="00F21EA1" w:rsidRPr="00F21EA1" w:rsidRDefault="007B760B" w:rsidP="00F21EA1">
      <w:pPr>
        <w:spacing w:line="360" w:lineRule="auto"/>
        <w:ind w:firstLine="851"/>
        <w:jc w:val="center"/>
        <w:rPr>
          <w:rStyle w:val="FontStyle27"/>
          <w:i w:val="0"/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Re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w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вн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den>
        </m:f>
      </m:oMath>
      <w:r w:rsidR="00F21EA1" w:rsidRPr="00F21EA1">
        <w:rPr>
          <w:rStyle w:val="FontStyle27"/>
          <w:i w:val="0"/>
          <w:sz w:val="24"/>
          <w:szCs w:val="24"/>
          <w:lang w:val="ru-RU"/>
        </w:rPr>
        <w:t xml:space="preserve"> .</w:t>
      </w:r>
    </w:p>
    <w:p w:rsidR="00F21EA1" w:rsidRPr="00F21EA1" w:rsidRDefault="00F21EA1" w:rsidP="00F21EA1">
      <w:pPr>
        <w:pStyle w:val="Style12"/>
        <w:widowControl/>
        <w:spacing w:before="221" w:line="360" w:lineRule="auto"/>
        <w:ind w:firstLine="851"/>
        <w:jc w:val="both"/>
        <w:rPr>
          <w:rStyle w:val="FontStyle23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Значения теплофизических характеристик дымовых газов  </w:t>
      </w:r>
      <w:r w:rsidRPr="00F21EA1">
        <w:rPr>
          <w:rStyle w:val="FontStyle23"/>
          <w:i w:val="0"/>
          <w:sz w:val="24"/>
          <w:szCs w:val="24"/>
        </w:rPr>
        <w:t>λ</w:t>
      </w:r>
      <w:r w:rsidRPr="00F21EA1">
        <w:rPr>
          <w:rStyle w:val="FontStyle23"/>
          <w:i w:val="0"/>
          <w:sz w:val="24"/>
          <w:szCs w:val="24"/>
          <w:vertAlign w:val="subscript"/>
        </w:rPr>
        <w:t>1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3"/>
          <w:i w:val="0"/>
          <w:sz w:val="24"/>
          <w:szCs w:val="24"/>
          <w:lang w:val="en-US"/>
        </w:rPr>
        <w:t>c</w:t>
      </w:r>
      <w:r w:rsidRPr="00F21EA1">
        <w:rPr>
          <w:rStyle w:val="FontStyle23"/>
          <w:i w:val="0"/>
          <w:sz w:val="24"/>
          <w:szCs w:val="24"/>
          <w:vertAlign w:val="subscript"/>
          <w:lang w:val="en-US"/>
        </w:rPr>
        <w:t>p</w:t>
      </w:r>
      <w:r w:rsidRPr="00F21EA1">
        <w:rPr>
          <w:rStyle w:val="FontStyle23"/>
          <w:i w:val="0"/>
          <w:sz w:val="24"/>
          <w:szCs w:val="24"/>
          <w:vertAlign w:val="subscript"/>
        </w:rPr>
        <w:t>1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</w:rPr>
        <w:t>ρ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  <w:lang w:val="en-US"/>
        </w:rPr>
        <w:t>v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>, Р</w:t>
      </w:r>
      <w:r w:rsidRPr="00F21EA1">
        <w:rPr>
          <w:rStyle w:val="FontStyle27"/>
          <w:i w:val="0"/>
          <w:sz w:val="24"/>
          <w:szCs w:val="24"/>
          <w:lang w:val="en-US"/>
        </w:rPr>
        <w:t>r</w:t>
      </w:r>
      <w:r w:rsidRPr="00F21EA1">
        <w:rPr>
          <w:rStyle w:val="FontStyle27"/>
          <w:i w:val="0"/>
          <w:sz w:val="24"/>
          <w:szCs w:val="24"/>
          <w:vertAlign w:val="subscript"/>
        </w:rPr>
        <w:t>1</w:t>
      </w:r>
      <w:r w:rsidRPr="00F21EA1">
        <w:rPr>
          <w:rStyle w:val="FontStyle27"/>
          <w:i w:val="0"/>
          <w:sz w:val="24"/>
          <w:szCs w:val="24"/>
        </w:rPr>
        <w:t xml:space="preserve"> вы</w:t>
      </w:r>
      <w:r w:rsidRPr="00F21EA1">
        <w:rPr>
          <w:rStyle w:val="FontStyle27"/>
          <w:i w:val="0"/>
          <w:sz w:val="24"/>
          <w:szCs w:val="24"/>
        </w:rPr>
        <w:softHyphen/>
        <w:t xml:space="preserve">писать из приложения [2] при средней температуре дымовых газов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=0,5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''</m:t>
                </m:r>
              </m:sup>
            </m:sSubSup>
          </m:e>
        </m:d>
      </m:oMath>
      <w:r w:rsidRPr="00F21EA1">
        <w:rPr>
          <w:rStyle w:val="FontStyle23"/>
          <w:i w:val="0"/>
          <w:sz w:val="24"/>
          <w:szCs w:val="24"/>
        </w:rPr>
        <w:t>.</w:t>
      </w:r>
    </w:p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23"/>
          <w:i w:val="0"/>
          <w:sz w:val="24"/>
          <w:szCs w:val="24"/>
        </w:rPr>
      </w:pPr>
      <w:r w:rsidRPr="00F21EA1">
        <w:rPr>
          <w:rStyle w:val="FontStyle27"/>
          <w:i w:val="0"/>
          <w:sz w:val="24"/>
          <w:szCs w:val="24"/>
        </w:rPr>
        <w:t xml:space="preserve">Значения теплофизических параметров воды </w:t>
      </w:r>
      <w:r w:rsidRPr="00F21EA1">
        <w:rPr>
          <w:rStyle w:val="FontStyle23"/>
          <w:i w:val="0"/>
          <w:sz w:val="24"/>
          <w:szCs w:val="24"/>
          <w:lang w:val="en-US"/>
        </w:rPr>
        <w:t>c</w:t>
      </w:r>
      <w:r w:rsidRPr="00F21EA1">
        <w:rPr>
          <w:rStyle w:val="FontStyle23"/>
          <w:i w:val="0"/>
          <w:sz w:val="24"/>
          <w:szCs w:val="24"/>
          <w:vertAlign w:val="subscript"/>
          <w:lang w:val="en-US"/>
        </w:rPr>
        <w:t>p</w:t>
      </w:r>
      <w:r w:rsidRPr="00F21EA1">
        <w:rPr>
          <w:rStyle w:val="FontStyle23"/>
          <w:i w:val="0"/>
          <w:sz w:val="24"/>
          <w:szCs w:val="24"/>
          <w:vertAlign w:val="subscript"/>
        </w:rPr>
        <w:t xml:space="preserve">2 </w:t>
      </w:r>
      <w:r w:rsidRPr="00F21EA1">
        <w:rPr>
          <w:rStyle w:val="FontStyle23"/>
          <w:i w:val="0"/>
          <w:sz w:val="24"/>
          <w:szCs w:val="24"/>
        </w:rPr>
        <w:t>,λ</w:t>
      </w:r>
      <w:r w:rsidRPr="00F21EA1">
        <w:rPr>
          <w:rStyle w:val="FontStyle23"/>
          <w:i w:val="0"/>
          <w:sz w:val="24"/>
          <w:szCs w:val="24"/>
          <w:vertAlign w:val="subscript"/>
        </w:rPr>
        <w:t>2</w:t>
      </w:r>
      <w:r w:rsidRPr="00F21EA1">
        <w:rPr>
          <w:rStyle w:val="FontStyle23"/>
          <w:i w:val="0"/>
          <w:sz w:val="24"/>
          <w:szCs w:val="24"/>
        </w:rPr>
        <w:t xml:space="preserve">, </w:t>
      </w:r>
      <w:r w:rsidRPr="00F21EA1">
        <w:rPr>
          <w:rStyle w:val="FontStyle27"/>
          <w:i w:val="0"/>
          <w:sz w:val="24"/>
          <w:szCs w:val="24"/>
          <w:lang w:val="en-US"/>
        </w:rPr>
        <w:t>v</w:t>
      </w:r>
      <w:r w:rsidRPr="00F21EA1">
        <w:rPr>
          <w:rStyle w:val="FontStyle27"/>
          <w:i w:val="0"/>
          <w:sz w:val="24"/>
          <w:szCs w:val="24"/>
          <w:vertAlign w:val="subscript"/>
        </w:rPr>
        <w:t>2</w:t>
      </w:r>
      <w:r w:rsidRPr="00F21EA1">
        <w:rPr>
          <w:rStyle w:val="FontStyle27"/>
          <w:i w:val="0"/>
          <w:sz w:val="24"/>
          <w:szCs w:val="24"/>
        </w:rPr>
        <w:t>, Р</w:t>
      </w:r>
      <w:r w:rsidRPr="00F21EA1">
        <w:rPr>
          <w:rStyle w:val="FontStyle27"/>
          <w:i w:val="0"/>
          <w:sz w:val="24"/>
          <w:szCs w:val="24"/>
          <w:lang w:val="en-US"/>
        </w:rPr>
        <w:t>r</w:t>
      </w:r>
      <w:r w:rsidRPr="00F21EA1">
        <w:rPr>
          <w:rStyle w:val="FontStyle27"/>
          <w:i w:val="0"/>
          <w:sz w:val="24"/>
          <w:szCs w:val="24"/>
          <w:vertAlign w:val="subscript"/>
        </w:rPr>
        <w:t>2</w:t>
      </w:r>
      <w:r w:rsidRPr="00F21EA1">
        <w:rPr>
          <w:rStyle w:val="FontStyle27"/>
          <w:i w:val="0"/>
          <w:sz w:val="24"/>
          <w:szCs w:val="24"/>
        </w:rPr>
        <w:t xml:space="preserve"> выписать из таблиц по средней температуре воды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</w:rPr>
          <m:t>=0,5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''</m:t>
                </m:r>
              </m:sup>
            </m:sSubSup>
          </m:e>
        </m:d>
      </m:oMath>
      <w:r w:rsidRPr="00F21EA1">
        <w:rPr>
          <w:rStyle w:val="FontStyle23"/>
          <w:i w:val="0"/>
          <w:sz w:val="24"/>
          <w:szCs w:val="24"/>
        </w:rPr>
        <w:t xml:space="preserve">. </w:t>
      </w:r>
    </w:p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23"/>
          <w:i w:val="0"/>
          <w:sz w:val="24"/>
          <w:szCs w:val="24"/>
        </w:rPr>
      </w:pPr>
      <w:r w:rsidRPr="00F21EA1">
        <w:rPr>
          <w:rStyle w:val="FontStyle23"/>
          <w:i w:val="0"/>
          <w:sz w:val="24"/>
          <w:szCs w:val="24"/>
        </w:rPr>
        <w:t>Длина трубок вычисляется по уравнению (19.32) [1]:</w:t>
      </w:r>
    </w:p>
    <w:p w:rsidR="00F21EA1" w:rsidRPr="00F21EA1" w:rsidRDefault="00F21EA1" w:rsidP="00F21EA1">
      <w:pPr>
        <w:pStyle w:val="Style12"/>
        <w:widowControl/>
        <w:spacing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r>
            <w:rPr>
              <w:rFonts w:ascii="Cambria Math" w:hAnsi="Cambria Math"/>
            </w:rPr>
            <m:t>l</m:t>
          </m:r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F</m:t>
              </m:r>
            </m:num>
            <m:den>
              <m:r>
                <w:rPr>
                  <w:rFonts w:ascii="Cambria Math" w:hAnsi="Cambria Math"/>
                </w:rPr>
                <m:t>nπ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ср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</w:rPr>
            <m:t xml:space="preserve"> ,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где </w:t>
      </w:r>
      <w:r w:rsidRPr="00F21EA1">
        <w:rPr>
          <w:sz w:val="24"/>
          <w:szCs w:val="24"/>
        </w:rPr>
        <w:t>l</w:t>
      </w:r>
      <w:r w:rsidRPr="00F21EA1">
        <w:rPr>
          <w:sz w:val="24"/>
          <w:szCs w:val="24"/>
          <w:lang w:val="ru-RU"/>
        </w:rPr>
        <w:t xml:space="preserve"> – длина трубок, </w:t>
      </w:r>
      <w:proofErr w:type="gramStart"/>
      <w:r w:rsidRPr="00F21EA1">
        <w:rPr>
          <w:sz w:val="24"/>
          <w:szCs w:val="24"/>
          <w:lang w:val="ru-RU"/>
        </w:rPr>
        <w:t>м</w:t>
      </w:r>
      <w:proofErr w:type="gramEnd"/>
      <w:r w:rsidRPr="00F21EA1">
        <w:rPr>
          <w:sz w:val="24"/>
          <w:szCs w:val="24"/>
          <w:lang w:val="ru-RU"/>
        </w:rPr>
        <w:t>;</w:t>
      </w:r>
    </w:p>
    <w:p w:rsidR="00F21EA1" w:rsidRPr="00F21EA1" w:rsidRDefault="007B760B" w:rsidP="00F21EA1">
      <w:pPr>
        <w:spacing w:line="360" w:lineRule="auto"/>
        <w:ind w:firstLine="851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d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ср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num>
          <m:den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den>
        </m:f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вн</m:t>
                </m:r>
              </m:sub>
            </m:s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нар</m:t>
                </m:r>
              </m:sub>
            </m:sSub>
          </m:e>
        </m:d>
      </m:oMath>
      <w:r w:rsidR="00F21EA1" w:rsidRPr="00F21EA1">
        <w:rPr>
          <w:sz w:val="24"/>
          <w:szCs w:val="24"/>
          <w:lang w:val="ru-RU"/>
        </w:rPr>
        <w:t xml:space="preserve"> – средний диаметр труб, </w:t>
      </w:r>
      <w:proofErr w:type="gramStart"/>
      <w:r w:rsidR="00F21EA1" w:rsidRPr="00F21EA1">
        <w:rPr>
          <w:sz w:val="24"/>
          <w:szCs w:val="24"/>
          <w:lang w:val="ru-RU"/>
        </w:rPr>
        <w:t>м</w:t>
      </w:r>
      <w:proofErr w:type="gramEnd"/>
      <w:r w:rsidR="00F21EA1" w:rsidRPr="00F21EA1">
        <w:rPr>
          <w:sz w:val="24"/>
          <w:szCs w:val="24"/>
          <w:lang w:val="ru-RU"/>
        </w:rPr>
        <w:t>;</w:t>
      </w:r>
      <m:oMath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.</m:t>
        </m:r>
      </m:oMath>
    </w:p>
    <w:p w:rsidR="00F21EA1" w:rsidRDefault="00F21EA1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B25BDE" w:rsidRDefault="00B25BDE" w:rsidP="00F21EA1">
      <w:pPr>
        <w:pStyle w:val="Style16"/>
        <w:widowControl/>
        <w:spacing w:before="86" w:line="360" w:lineRule="auto"/>
        <w:ind w:left="2890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F21EA1" w:rsidRPr="00F21EA1" w:rsidRDefault="00F21EA1" w:rsidP="00F21EA1">
      <w:pPr>
        <w:pStyle w:val="Style16"/>
        <w:widowControl/>
        <w:tabs>
          <w:tab w:val="left" w:pos="142"/>
        </w:tabs>
        <w:spacing w:before="86" w:line="360" w:lineRule="auto"/>
        <w:ind w:firstLine="851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  <w:r w:rsidRPr="00F21EA1">
        <w:rPr>
          <w:rStyle w:val="FontStyle46"/>
          <w:rFonts w:ascii="Times New Roman" w:hAnsi="Times New Roman" w:cs="Times New Roman"/>
          <w:sz w:val="24"/>
          <w:szCs w:val="24"/>
        </w:rPr>
        <w:lastRenderedPageBreak/>
        <w:t>Поверочный расчёт теплообменного аппарата</w:t>
      </w:r>
    </w:p>
    <w:p w:rsidR="00F21EA1" w:rsidRPr="00F21EA1" w:rsidRDefault="00F21EA1" w:rsidP="00F21EA1">
      <w:pPr>
        <w:pStyle w:val="Style16"/>
        <w:widowControl/>
        <w:tabs>
          <w:tab w:val="left" w:pos="142"/>
        </w:tabs>
        <w:spacing w:before="86" w:line="360" w:lineRule="auto"/>
        <w:ind w:firstLine="851"/>
        <w:jc w:val="center"/>
        <w:rPr>
          <w:rStyle w:val="FontStyle46"/>
          <w:rFonts w:ascii="Times New Roman" w:hAnsi="Times New Roman" w:cs="Times New Roman"/>
          <w:sz w:val="24"/>
          <w:szCs w:val="24"/>
        </w:rPr>
      </w:pPr>
      <w:r w:rsidRPr="00F21EA1">
        <w:rPr>
          <w:rStyle w:val="FontStyle46"/>
          <w:rFonts w:ascii="Times New Roman" w:hAnsi="Times New Roman" w:cs="Times New Roman"/>
          <w:sz w:val="24"/>
          <w:szCs w:val="24"/>
        </w:rPr>
        <w:t>Задача № 9</w:t>
      </w:r>
    </w:p>
    <w:p w:rsidR="00F21EA1" w:rsidRPr="00F21EA1" w:rsidRDefault="00F21EA1" w:rsidP="00F21EA1">
      <w:pPr>
        <w:pStyle w:val="Style9"/>
        <w:widowControl/>
        <w:spacing w:before="86" w:line="360" w:lineRule="auto"/>
        <w:ind w:firstLine="851"/>
        <w:jc w:val="both"/>
        <w:rPr>
          <w:rStyle w:val="FontStyle50"/>
          <w:sz w:val="24"/>
          <w:szCs w:val="24"/>
        </w:rPr>
      </w:pPr>
      <w:r w:rsidRPr="00F21EA1">
        <w:rPr>
          <w:rStyle w:val="FontStyle37"/>
          <w:sz w:val="24"/>
          <w:szCs w:val="24"/>
        </w:rPr>
        <w:t xml:space="preserve">В </w:t>
      </w:r>
      <w:r w:rsidRPr="00F21EA1">
        <w:rPr>
          <w:rStyle w:val="FontStyle34"/>
          <w:b w:val="0"/>
          <w:sz w:val="24"/>
          <w:szCs w:val="24"/>
        </w:rPr>
        <w:t xml:space="preserve">кожухотрубном теплообменнике жидкость нагревается дымовыми газами, имеющими в своем составе </w:t>
      </w:r>
      <w:r w:rsidRPr="00F21EA1">
        <w:rPr>
          <w:rStyle w:val="FontStyle37"/>
          <w:sz w:val="24"/>
          <w:szCs w:val="24"/>
        </w:rPr>
        <w:t xml:space="preserve">11 </w:t>
      </w:r>
      <w:r w:rsidRPr="00F21EA1">
        <w:rPr>
          <w:rStyle w:val="FontStyle34"/>
          <w:b w:val="0"/>
          <w:sz w:val="24"/>
          <w:szCs w:val="24"/>
        </w:rPr>
        <w:t xml:space="preserve">% водяного пара и </w:t>
      </w:r>
      <w:r w:rsidRPr="00F21EA1">
        <w:rPr>
          <w:rStyle w:val="FontStyle37"/>
          <w:sz w:val="24"/>
          <w:szCs w:val="24"/>
        </w:rPr>
        <w:t xml:space="preserve">13 </w:t>
      </w:r>
      <w:r w:rsidRPr="00F21EA1">
        <w:rPr>
          <w:rStyle w:val="FontStyle34"/>
          <w:b w:val="0"/>
          <w:sz w:val="24"/>
          <w:szCs w:val="24"/>
        </w:rPr>
        <w:t xml:space="preserve">% углекислого газа </w:t>
      </w:r>
      <w:r w:rsidRPr="00F21EA1">
        <w:rPr>
          <w:rStyle w:val="FontStyle37"/>
          <w:sz w:val="24"/>
          <w:szCs w:val="24"/>
        </w:rPr>
        <w:t>(СО</w:t>
      </w:r>
      <w:proofErr w:type="gramStart"/>
      <w:r w:rsidRPr="00F21EA1">
        <w:rPr>
          <w:rStyle w:val="FontStyle37"/>
          <w:sz w:val="24"/>
          <w:szCs w:val="24"/>
          <w:vertAlign w:val="subscript"/>
        </w:rPr>
        <w:t>2</w:t>
      </w:r>
      <w:proofErr w:type="gramEnd"/>
      <w:r w:rsidRPr="00F21EA1">
        <w:rPr>
          <w:rStyle w:val="FontStyle37"/>
          <w:sz w:val="24"/>
          <w:szCs w:val="24"/>
        </w:rPr>
        <w:t xml:space="preserve">) </w:t>
      </w:r>
      <w:r w:rsidRPr="00F21EA1">
        <w:rPr>
          <w:rStyle w:val="FontStyle34"/>
          <w:b w:val="0"/>
          <w:sz w:val="24"/>
          <w:szCs w:val="24"/>
        </w:rPr>
        <w:t xml:space="preserve">по объему. Давление дымовых газов </w:t>
      </w:r>
      <w:r w:rsidRPr="00F21EA1">
        <w:rPr>
          <w:rStyle w:val="FontStyle37"/>
          <w:sz w:val="24"/>
          <w:szCs w:val="24"/>
        </w:rPr>
        <w:t xml:space="preserve">0,101 </w:t>
      </w:r>
      <w:r w:rsidRPr="00F21EA1">
        <w:rPr>
          <w:rStyle w:val="FontStyle34"/>
          <w:b w:val="0"/>
          <w:sz w:val="24"/>
          <w:szCs w:val="24"/>
        </w:rPr>
        <w:t xml:space="preserve">МПа. Жидкость движется внутри трубок, адымовые газы - в межтрубном пространстве. Схема движения теплоносителей - противоток. Внутренний </w:t>
      </w:r>
      <w:r w:rsidRPr="00F21EA1">
        <w:rPr>
          <w:rStyle w:val="FontStyle34"/>
          <w:b w:val="0"/>
          <w:sz w:val="24"/>
          <w:szCs w:val="24"/>
          <w:lang w:val="en-US"/>
        </w:rPr>
        <w:t>d</w:t>
      </w:r>
      <w:r w:rsidRPr="00F21EA1">
        <w:rPr>
          <w:rStyle w:val="FontStyle34"/>
          <w:b w:val="0"/>
          <w:sz w:val="24"/>
          <w:szCs w:val="24"/>
          <w:vertAlign w:val="subscript"/>
        </w:rPr>
        <w:t>1</w:t>
      </w:r>
      <w:r w:rsidRPr="00F21EA1">
        <w:rPr>
          <w:rStyle w:val="FontStyle34"/>
          <w:b w:val="0"/>
          <w:sz w:val="24"/>
          <w:szCs w:val="24"/>
        </w:rPr>
        <w:t xml:space="preserve">и внешний </w:t>
      </w:r>
      <w:r w:rsidRPr="00F21EA1">
        <w:rPr>
          <w:rStyle w:val="FontStyle34"/>
          <w:b w:val="0"/>
          <w:sz w:val="24"/>
          <w:szCs w:val="24"/>
          <w:lang w:val="en-US"/>
        </w:rPr>
        <w:t>d</w:t>
      </w:r>
      <w:r w:rsidRPr="00F21EA1">
        <w:rPr>
          <w:rStyle w:val="FontStyle34"/>
          <w:b w:val="0"/>
          <w:sz w:val="24"/>
          <w:szCs w:val="24"/>
          <w:vertAlign w:val="subscript"/>
        </w:rPr>
        <w:t>2</w:t>
      </w:r>
      <w:r w:rsidRPr="00F21EA1">
        <w:rPr>
          <w:rStyle w:val="FontStyle34"/>
          <w:b w:val="0"/>
          <w:sz w:val="24"/>
          <w:szCs w:val="24"/>
        </w:rPr>
        <w:t>диа</w:t>
      </w:r>
      <w:r w:rsidRPr="00F21EA1">
        <w:rPr>
          <w:rStyle w:val="FontStyle34"/>
          <w:b w:val="0"/>
          <w:sz w:val="24"/>
          <w:szCs w:val="24"/>
        </w:rPr>
        <w:softHyphen/>
        <w:t xml:space="preserve">метры трубок равны соответственно </w:t>
      </w:r>
      <w:r w:rsidRPr="00F21EA1">
        <w:rPr>
          <w:rStyle w:val="FontStyle37"/>
          <w:sz w:val="24"/>
          <w:szCs w:val="24"/>
        </w:rPr>
        <w:t xml:space="preserve">10 </w:t>
      </w:r>
      <w:r w:rsidRPr="00F21EA1">
        <w:rPr>
          <w:rStyle w:val="FontStyle34"/>
          <w:b w:val="0"/>
          <w:sz w:val="24"/>
          <w:szCs w:val="24"/>
        </w:rPr>
        <w:t xml:space="preserve">и </w:t>
      </w:r>
      <w:smartTag w:uri="urn:schemas-microsoft-com:office:smarttags" w:element="metricconverter">
        <w:smartTagPr>
          <w:attr w:name="ProductID" w:val="12 мм"/>
        </w:smartTagPr>
        <w:r w:rsidRPr="00F21EA1">
          <w:rPr>
            <w:rStyle w:val="FontStyle37"/>
            <w:sz w:val="24"/>
            <w:szCs w:val="24"/>
          </w:rPr>
          <w:t xml:space="preserve">12 </w:t>
        </w:r>
        <w:r w:rsidRPr="00F21EA1">
          <w:rPr>
            <w:rStyle w:val="FontStyle34"/>
            <w:b w:val="0"/>
            <w:sz w:val="24"/>
            <w:szCs w:val="24"/>
          </w:rPr>
          <w:t>мм</w:t>
        </w:r>
      </w:smartTag>
      <w:r w:rsidRPr="00F21EA1">
        <w:rPr>
          <w:rStyle w:val="FontStyle34"/>
          <w:b w:val="0"/>
          <w:sz w:val="24"/>
          <w:szCs w:val="24"/>
        </w:rPr>
        <w:t xml:space="preserve">, длина теплообменника </w:t>
      </w:r>
      <w:r w:rsidRPr="00F21EA1">
        <w:rPr>
          <w:rStyle w:val="FontStyle34"/>
          <w:b w:val="0"/>
          <w:sz w:val="24"/>
          <w:szCs w:val="24"/>
          <w:lang w:val="en-US"/>
        </w:rPr>
        <w:t>L</w:t>
      </w:r>
      <w:r w:rsidRPr="00F21EA1">
        <w:rPr>
          <w:rStyle w:val="FontStyle40"/>
          <w:sz w:val="24"/>
          <w:szCs w:val="24"/>
        </w:rPr>
        <w:t xml:space="preserve"> = </w:t>
      </w:r>
      <w:smartTag w:uri="urn:schemas-microsoft-com:office:smarttags" w:element="metricconverter">
        <w:smartTagPr>
          <w:attr w:name="ProductID" w:val="3 м"/>
        </w:smartTagPr>
        <w:r w:rsidRPr="00F21EA1">
          <w:rPr>
            <w:rStyle w:val="FontStyle37"/>
            <w:sz w:val="24"/>
            <w:szCs w:val="24"/>
          </w:rPr>
          <w:t xml:space="preserve">3 </w:t>
        </w:r>
        <w:r w:rsidRPr="00F21EA1">
          <w:rPr>
            <w:rStyle w:val="FontStyle34"/>
            <w:b w:val="0"/>
            <w:sz w:val="24"/>
            <w:szCs w:val="24"/>
          </w:rPr>
          <w:t>м</w:t>
        </w:r>
      </w:smartTag>
      <w:r w:rsidRPr="00F21EA1">
        <w:rPr>
          <w:rStyle w:val="FontStyle34"/>
          <w:b w:val="0"/>
          <w:sz w:val="24"/>
          <w:szCs w:val="24"/>
        </w:rPr>
        <w:t xml:space="preserve">. Количество трубок в теплообменнике </w:t>
      </w:r>
      <w:r w:rsidRPr="00F21EA1">
        <w:rPr>
          <w:rStyle w:val="FontStyle34"/>
          <w:b w:val="0"/>
          <w:sz w:val="24"/>
          <w:szCs w:val="24"/>
          <w:lang w:val="en-US"/>
        </w:rPr>
        <w:t>n</w:t>
      </w:r>
      <w:r w:rsidRPr="00F21EA1">
        <w:rPr>
          <w:rStyle w:val="FontStyle40"/>
          <w:sz w:val="24"/>
          <w:szCs w:val="24"/>
        </w:rPr>
        <w:t xml:space="preserve">. </w:t>
      </w:r>
      <w:r w:rsidRPr="00F21EA1">
        <w:rPr>
          <w:rStyle w:val="FontStyle34"/>
          <w:b w:val="0"/>
          <w:sz w:val="24"/>
          <w:szCs w:val="24"/>
        </w:rPr>
        <w:t xml:space="preserve">Трубки выполнены из материала с коэффициентом теплопроводности λ = </w:t>
      </w:r>
      <w:r w:rsidRPr="00F21EA1">
        <w:rPr>
          <w:rStyle w:val="FontStyle43"/>
          <w:sz w:val="24"/>
          <w:szCs w:val="24"/>
        </w:rPr>
        <w:t xml:space="preserve">200 </w:t>
      </w:r>
      <w:r w:rsidRPr="00F21EA1">
        <w:rPr>
          <w:rStyle w:val="FontStyle34"/>
          <w:b w:val="0"/>
          <w:sz w:val="24"/>
          <w:szCs w:val="24"/>
        </w:rPr>
        <w:t xml:space="preserve">Вт/(м·К). Внутренний диаметр кожуха </w:t>
      </w:r>
      <w:r w:rsidRPr="00F21EA1">
        <w:rPr>
          <w:rStyle w:val="FontStyle34"/>
          <w:b w:val="0"/>
          <w:sz w:val="24"/>
          <w:szCs w:val="24"/>
          <w:lang w:val="en-US"/>
        </w:rPr>
        <w:t>D</w:t>
      </w:r>
      <w:r w:rsidRPr="00F21EA1">
        <w:rPr>
          <w:rStyle w:val="FontStyle40"/>
          <w:sz w:val="24"/>
          <w:szCs w:val="24"/>
        </w:rPr>
        <w:t xml:space="preserve">. </w:t>
      </w:r>
      <w:r w:rsidRPr="00F21EA1">
        <w:rPr>
          <w:rStyle w:val="FontStyle34"/>
          <w:b w:val="0"/>
          <w:sz w:val="24"/>
          <w:szCs w:val="24"/>
        </w:rPr>
        <w:t xml:space="preserve">Скорость движения жидкости </w:t>
      </w:r>
      <w:r w:rsidRPr="00F21EA1">
        <w:rPr>
          <w:rStyle w:val="FontStyle34"/>
          <w:b w:val="0"/>
          <w:sz w:val="24"/>
          <w:szCs w:val="24"/>
          <w:lang w:val="en-US"/>
        </w:rPr>
        <w:t>w</w:t>
      </w:r>
      <w:r w:rsidRPr="00F21EA1">
        <w:rPr>
          <w:rStyle w:val="FontStyle34"/>
          <w:b w:val="0"/>
          <w:sz w:val="24"/>
          <w:szCs w:val="24"/>
          <w:vertAlign w:val="subscript"/>
        </w:rPr>
        <w:t>2</w:t>
      </w:r>
      <w:r w:rsidRPr="00F21EA1">
        <w:rPr>
          <w:rStyle w:val="FontStyle34"/>
          <w:b w:val="0"/>
          <w:sz w:val="24"/>
          <w:szCs w:val="24"/>
        </w:rPr>
        <w:t xml:space="preserve">, ее температура на входе в теплообменник </w:t>
      </w:r>
      <w:r w:rsidRPr="00F21EA1">
        <w:rPr>
          <w:rStyle w:val="FontStyle34"/>
          <w:b w:val="0"/>
          <w:sz w:val="24"/>
          <w:szCs w:val="24"/>
          <w:lang w:val="en-US"/>
        </w:rPr>
        <w:t>t</w:t>
      </w:r>
      <w:r w:rsidRPr="00F21EA1">
        <w:rPr>
          <w:rStyle w:val="FontStyle34"/>
          <w:b w:val="0"/>
          <w:sz w:val="24"/>
          <w:szCs w:val="24"/>
          <w:vertAlign w:val="subscript"/>
        </w:rPr>
        <w:t>2</w:t>
      </w:r>
      <w:r w:rsidRPr="00F21EA1">
        <w:rPr>
          <w:rStyle w:val="FontStyle34"/>
          <w:b w:val="0"/>
          <w:sz w:val="24"/>
          <w:szCs w:val="24"/>
        </w:rPr>
        <w:t>’</w:t>
      </w:r>
      <w:r w:rsidRPr="00F21EA1">
        <w:rPr>
          <w:rStyle w:val="FontStyle40"/>
          <w:sz w:val="24"/>
          <w:szCs w:val="24"/>
        </w:rPr>
        <w:t xml:space="preserve">. </w:t>
      </w:r>
      <w:r w:rsidRPr="00F21EA1">
        <w:rPr>
          <w:rStyle w:val="FontStyle34"/>
          <w:b w:val="0"/>
          <w:sz w:val="24"/>
          <w:szCs w:val="24"/>
        </w:rPr>
        <w:t xml:space="preserve">Скорость движения дымовых газов </w:t>
      </w:r>
      <w:r w:rsidRPr="00F21EA1">
        <w:rPr>
          <w:rStyle w:val="FontStyle34"/>
          <w:b w:val="0"/>
          <w:sz w:val="24"/>
          <w:szCs w:val="24"/>
          <w:lang w:val="en-US"/>
        </w:rPr>
        <w:t>w</w:t>
      </w:r>
      <w:r w:rsidRPr="00F21EA1">
        <w:rPr>
          <w:rStyle w:val="FontStyle34"/>
          <w:b w:val="0"/>
          <w:sz w:val="24"/>
          <w:szCs w:val="24"/>
          <w:vertAlign w:val="subscript"/>
        </w:rPr>
        <w:t>1</w:t>
      </w:r>
      <w:r w:rsidRPr="00F21EA1">
        <w:rPr>
          <w:rStyle w:val="FontStyle34"/>
          <w:b w:val="0"/>
          <w:sz w:val="24"/>
          <w:szCs w:val="24"/>
        </w:rPr>
        <w:t>, а их тем</w:t>
      </w:r>
      <w:r w:rsidRPr="00F21EA1">
        <w:rPr>
          <w:rStyle w:val="FontStyle34"/>
          <w:b w:val="0"/>
          <w:sz w:val="24"/>
          <w:szCs w:val="24"/>
        </w:rPr>
        <w:softHyphen/>
        <w:t xml:space="preserve">пература на входе </w:t>
      </w:r>
      <w:r w:rsidRPr="00F21EA1">
        <w:rPr>
          <w:rStyle w:val="FontStyle34"/>
          <w:b w:val="0"/>
          <w:sz w:val="24"/>
          <w:szCs w:val="24"/>
          <w:lang w:val="en-US"/>
        </w:rPr>
        <w:t>t</w:t>
      </w:r>
      <w:r w:rsidRPr="00F21EA1">
        <w:rPr>
          <w:rStyle w:val="FontStyle34"/>
          <w:b w:val="0"/>
          <w:sz w:val="24"/>
          <w:szCs w:val="24"/>
          <w:vertAlign w:val="subscript"/>
        </w:rPr>
        <w:t>1</w:t>
      </w:r>
      <w:r w:rsidRPr="00F21EA1">
        <w:rPr>
          <w:rStyle w:val="FontStyle34"/>
          <w:b w:val="0"/>
          <w:sz w:val="24"/>
          <w:szCs w:val="24"/>
        </w:rPr>
        <w:t>’</w:t>
      </w:r>
      <w:r w:rsidRPr="00F21EA1">
        <w:rPr>
          <w:rStyle w:val="FontStyle36"/>
          <w:rFonts w:ascii="Times New Roman" w:hAnsi="Times New Roman" w:cs="Times New Roman"/>
          <w:sz w:val="24"/>
          <w:szCs w:val="24"/>
        </w:rPr>
        <w:t xml:space="preserve">. </w:t>
      </w:r>
      <w:r w:rsidRPr="00F21EA1">
        <w:rPr>
          <w:rStyle w:val="FontStyle34"/>
          <w:b w:val="0"/>
          <w:sz w:val="24"/>
          <w:szCs w:val="24"/>
        </w:rPr>
        <w:t xml:space="preserve">Расстояние между трубками по фронту и глубине пучка </w:t>
      </w:r>
      <w:r w:rsidRPr="00F21EA1">
        <w:rPr>
          <w:rStyle w:val="FontStyle34"/>
          <w:b w:val="0"/>
          <w:sz w:val="24"/>
          <w:szCs w:val="24"/>
          <w:lang w:val="en-US"/>
        </w:rPr>
        <w:t>s</w:t>
      </w:r>
      <w:r w:rsidRPr="00F21EA1">
        <w:rPr>
          <w:rStyle w:val="FontStyle34"/>
          <w:b w:val="0"/>
          <w:sz w:val="24"/>
          <w:szCs w:val="24"/>
          <w:vertAlign w:val="subscript"/>
        </w:rPr>
        <w:t>1</w:t>
      </w:r>
      <w:r w:rsidRPr="00F21EA1">
        <w:rPr>
          <w:rStyle w:val="FontStyle34"/>
          <w:b w:val="0"/>
          <w:sz w:val="24"/>
          <w:szCs w:val="24"/>
        </w:rPr>
        <w:t>=</w:t>
      </w:r>
      <w:r w:rsidRPr="00F21EA1">
        <w:rPr>
          <w:rStyle w:val="FontStyle34"/>
          <w:b w:val="0"/>
          <w:sz w:val="24"/>
          <w:szCs w:val="24"/>
          <w:lang w:val="en-US"/>
        </w:rPr>
        <w:t>s</w:t>
      </w:r>
      <w:r w:rsidRPr="00F21EA1">
        <w:rPr>
          <w:rStyle w:val="FontStyle34"/>
          <w:b w:val="0"/>
          <w:sz w:val="24"/>
          <w:szCs w:val="24"/>
          <w:vertAlign w:val="subscript"/>
        </w:rPr>
        <w:t>2</w:t>
      </w:r>
      <w:r w:rsidRPr="00F21EA1">
        <w:rPr>
          <w:rStyle w:val="FontStyle34"/>
          <w:b w:val="0"/>
          <w:sz w:val="24"/>
          <w:szCs w:val="24"/>
        </w:rPr>
        <w:t>=</w:t>
      </w:r>
      <w:r w:rsidRPr="00F21EA1">
        <w:rPr>
          <w:rStyle w:val="FontStyle50"/>
          <w:sz w:val="24"/>
          <w:szCs w:val="24"/>
        </w:rPr>
        <w:t>2</w:t>
      </w:r>
      <w:r w:rsidRPr="00F21EA1">
        <w:rPr>
          <w:rStyle w:val="FontStyle50"/>
          <w:sz w:val="24"/>
          <w:szCs w:val="24"/>
          <w:lang w:val="en-US"/>
        </w:rPr>
        <w:t>d</w:t>
      </w:r>
      <w:r w:rsidRPr="00F21EA1">
        <w:rPr>
          <w:rStyle w:val="FontStyle50"/>
          <w:sz w:val="24"/>
          <w:szCs w:val="24"/>
          <w:vertAlign w:val="subscript"/>
        </w:rPr>
        <w:t>2</w:t>
      </w:r>
      <w:r w:rsidRPr="00F21EA1">
        <w:rPr>
          <w:rStyle w:val="FontStyle50"/>
          <w:sz w:val="24"/>
          <w:szCs w:val="24"/>
        </w:rPr>
        <w:t>.</w:t>
      </w:r>
    </w:p>
    <w:p w:rsidR="00F21EA1" w:rsidRPr="00F21EA1" w:rsidRDefault="00F21EA1" w:rsidP="00F21EA1">
      <w:pPr>
        <w:pStyle w:val="Style9"/>
        <w:widowControl/>
        <w:spacing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 xml:space="preserve">Рассчитайте температуры теплоносителей на выходе теплообменного аппарата  </w:t>
      </w:r>
      <w:r w:rsidRPr="00F21EA1">
        <w:rPr>
          <w:rStyle w:val="FontStyle34"/>
          <w:b w:val="0"/>
          <w:sz w:val="24"/>
          <w:szCs w:val="24"/>
          <w:lang w:val="en-US"/>
        </w:rPr>
        <w:t>t</w:t>
      </w:r>
      <w:r w:rsidRPr="00F21EA1">
        <w:rPr>
          <w:rStyle w:val="FontStyle34"/>
          <w:b w:val="0"/>
          <w:sz w:val="24"/>
          <w:szCs w:val="24"/>
          <w:vertAlign w:val="subscript"/>
        </w:rPr>
        <w:t>1</w:t>
      </w:r>
      <w:r w:rsidRPr="00F21EA1">
        <w:rPr>
          <w:rStyle w:val="FontStyle34"/>
          <w:b w:val="0"/>
          <w:sz w:val="24"/>
          <w:szCs w:val="24"/>
        </w:rPr>
        <w:t xml:space="preserve">’’ и  </w:t>
      </w:r>
      <w:r w:rsidRPr="00F21EA1">
        <w:rPr>
          <w:rStyle w:val="FontStyle34"/>
          <w:b w:val="0"/>
          <w:sz w:val="24"/>
          <w:szCs w:val="24"/>
          <w:lang w:val="en-US"/>
        </w:rPr>
        <w:t>t</w:t>
      </w:r>
      <w:r w:rsidRPr="00F21EA1">
        <w:rPr>
          <w:rStyle w:val="FontStyle34"/>
          <w:b w:val="0"/>
          <w:sz w:val="24"/>
          <w:szCs w:val="24"/>
          <w:vertAlign w:val="subscript"/>
        </w:rPr>
        <w:t>2</w:t>
      </w:r>
      <w:r w:rsidRPr="00F21EA1">
        <w:rPr>
          <w:rStyle w:val="FontStyle34"/>
          <w:b w:val="0"/>
          <w:sz w:val="24"/>
          <w:szCs w:val="24"/>
        </w:rPr>
        <w:t>’’.</w:t>
      </w:r>
    </w:p>
    <w:p w:rsidR="00F21EA1" w:rsidRPr="00F21EA1" w:rsidRDefault="00F21EA1" w:rsidP="00F21EA1">
      <w:pPr>
        <w:pStyle w:val="Style9"/>
        <w:widowControl/>
        <w:spacing w:line="360" w:lineRule="auto"/>
        <w:ind w:firstLine="851"/>
        <w:jc w:val="both"/>
        <w:rPr>
          <w:rStyle w:val="FontStyle37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 xml:space="preserve">Необходимые данные для расчета выбрать из таблицы </w:t>
      </w:r>
      <w:r w:rsidRPr="00F21EA1">
        <w:rPr>
          <w:rStyle w:val="FontStyle37"/>
          <w:sz w:val="24"/>
          <w:szCs w:val="24"/>
        </w:rPr>
        <w:t>11.</w:t>
      </w:r>
    </w:p>
    <w:p w:rsidR="00F21EA1" w:rsidRPr="00F21EA1" w:rsidRDefault="00F21EA1" w:rsidP="00F21EA1">
      <w:pPr>
        <w:pStyle w:val="Style9"/>
        <w:widowControl/>
        <w:spacing w:line="360" w:lineRule="auto"/>
        <w:ind w:firstLine="851"/>
        <w:jc w:val="both"/>
        <w:rPr>
          <w:rStyle w:val="FontStyle37"/>
          <w:b w:val="0"/>
          <w:sz w:val="24"/>
          <w:szCs w:val="24"/>
        </w:rPr>
      </w:pPr>
    </w:p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  <w:r w:rsidRPr="00F21EA1">
        <w:rPr>
          <w:rStyle w:val="FontStyle46"/>
          <w:rFonts w:ascii="Times New Roman" w:hAnsi="Times New Roman" w:cs="Times New Roman"/>
          <w:b w:val="0"/>
          <w:sz w:val="24"/>
          <w:szCs w:val="24"/>
        </w:rPr>
        <w:t>Таблица 11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36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  <w:gridCol w:w="739"/>
      </w:tblGrid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1</w:t>
            </w:r>
            <w:r w:rsidRPr="00F21EA1">
              <w:rPr>
                <w:rStyle w:val="FontStyle42"/>
                <w:sz w:val="24"/>
                <w:szCs w:val="24"/>
                <w:vertAlign w:val="superscript"/>
                <w:lang w:val="en-US"/>
              </w:rPr>
              <w:t>‘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900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900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700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42"/>
                <w:sz w:val="24"/>
                <w:szCs w:val="24"/>
                <w:lang w:val="en-US"/>
              </w:rPr>
              <w:t>t</w:t>
            </w:r>
            <w:r w:rsidRPr="00F21EA1">
              <w:rPr>
                <w:rStyle w:val="FontStyle42"/>
                <w:sz w:val="24"/>
                <w:szCs w:val="24"/>
                <w:vertAlign w:val="subscript"/>
              </w:rPr>
              <w:t>2</w:t>
            </w:r>
            <w:r w:rsidRPr="00F21EA1">
              <w:rPr>
                <w:rStyle w:val="FontStyle42"/>
                <w:sz w:val="24"/>
                <w:szCs w:val="24"/>
                <w:vertAlign w:val="superscript"/>
                <w:lang w:val="en-US"/>
              </w:rPr>
              <w:t>’</w:t>
            </w:r>
            <w:r w:rsidRPr="00F21EA1">
              <w:rPr>
                <w:rStyle w:val="FontStyle42"/>
                <w:sz w:val="24"/>
                <w:szCs w:val="24"/>
              </w:rPr>
              <w:t>, º</w:t>
            </w:r>
            <w:r w:rsidRPr="00F21EA1">
              <w:rPr>
                <w:rStyle w:val="FontStyle28"/>
                <w:sz w:val="24"/>
                <w:szCs w:val="24"/>
              </w:rPr>
              <w:t>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80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75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65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42"/>
                <w:b w:val="0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n</w:t>
            </w:r>
            <w:r w:rsidRPr="00F21EA1">
              <w:rPr>
                <w:rStyle w:val="FontStyle28"/>
                <w:sz w:val="24"/>
                <w:szCs w:val="24"/>
              </w:rPr>
              <w:t>,шт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167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217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271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331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397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397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331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271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217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167</w:t>
            </w:r>
          </w:p>
        </w:tc>
      </w:tr>
      <w:tr w:rsidR="00F21EA1" w:rsidRPr="00F21EA1" w:rsidTr="00F21EA1">
        <w:tc>
          <w:tcPr>
            <w:tcW w:w="2169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D</w:t>
            </w:r>
            <w:r w:rsidRPr="00F21EA1">
              <w:rPr>
                <w:rStyle w:val="FontStyle28"/>
                <w:sz w:val="24"/>
                <w:szCs w:val="24"/>
              </w:rPr>
              <w:t>, мм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400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454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507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560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615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615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560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507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454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400</w:t>
            </w:r>
          </w:p>
        </w:tc>
      </w:tr>
      <w:tr w:rsidR="00F21EA1" w:rsidRPr="00F21EA1" w:rsidTr="00F21EA1">
        <w:tc>
          <w:tcPr>
            <w:tcW w:w="2169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 xml:space="preserve">Последняя цифра шифра 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w</w:t>
            </w:r>
            <w:r w:rsidRPr="00F21EA1">
              <w:rPr>
                <w:rStyle w:val="FontStyle28"/>
                <w:sz w:val="24"/>
                <w:szCs w:val="24"/>
                <w:vertAlign w:val="subscript"/>
              </w:rPr>
              <w:t>1</w:t>
            </w:r>
            <w:r w:rsidRPr="00F21EA1">
              <w:rPr>
                <w:rStyle w:val="FontStyle28"/>
                <w:sz w:val="24"/>
                <w:szCs w:val="24"/>
              </w:rPr>
              <w:t>, м/с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10</w:t>
            </w:r>
          </w:p>
        </w:tc>
      </w:tr>
      <w:tr w:rsidR="00F21EA1" w:rsidRPr="00F21EA1" w:rsidTr="00F21EA1">
        <w:tc>
          <w:tcPr>
            <w:tcW w:w="2169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w</w:t>
            </w:r>
            <w:r w:rsidRPr="00F21EA1">
              <w:rPr>
                <w:rStyle w:val="FontStyle28"/>
                <w:sz w:val="24"/>
                <w:szCs w:val="24"/>
                <w:vertAlign w:val="subscript"/>
                <w:lang w:val="en-US"/>
              </w:rPr>
              <w:t>2</w:t>
            </w:r>
            <w:r w:rsidRPr="00F21EA1">
              <w:rPr>
                <w:rStyle w:val="FontStyle28"/>
                <w:sz w:val="24"/>
                <w:szCs w:val="24"/>
              </w:rPr>
              <w:t>, м/с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1,5</w:t>
            </w:r>
          </w:p>
        </w:tc>
      </w:tr>
    </w:tbl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center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  <w:r w:rsidRPr="00F21EA1">
        <w:rPr>
          <w:rStyle w:val="FontStyle46"/>
          <w:rFonts w:ascii="Times New Roman" w:hAnsi="Times New Roman" w:cs="Times New Roman"/>
          <w:b w:val="0"/>
          <w:sz w:val="24"/>
          <w:szCs w:val="24"/>
        </w:rPr>
        <w:t>Пояснения к решению задачи № 9</w:t>
      </w:r>
    </w:p>
    <w:p w:rsidR="00F21EA1" w:rsidRPr="00F21EA1" w:rsidRDefault="00F21EA1" w:rsidP="00F21EA1">
      <w:pPr>
        <w:pStyle w:val="Style9"/>
        <w:widowControl/>
        <w:spacing w:before="101" w:line="360" w:lineRule="auto"/>
        <w:ind w:firstLine="851"/>
        <w:jc w:val="both"/>
        <w:rPr>
          <w:rStyle w:val="FontStyle37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 xml:space="preserve">Температуры теплоносителей на выходе из теплообменного аппарата при противотоке вычисляются по уравнениям </w:t>
      </w:r>
      <w:r w:rsidRPr="000931AF">
        <w:rPr>
          <w:rStyle w:val="FontStyle37"/>
          <w:b w:val="0"/>
          <w:sz w:val="24"/>
          <w:szCs w:val="24"/>
        </w:rPr>
        <w:t xml:space="preserve">(19.24) </w:t>
      </w:r>
      <w:r w:rsidRPr="000931AF">
        <w:rPr>
          <w:rStyle w:val="FontStyle34"/>
          <w:b w:val="0"/>
          <w:sz w:val="24"/>
          <w:szCs w:val="24"/>
        </w:rPr>
        <w:t xml:space="preserve">и </w:t>
      </w:r>
      <w:r w:rsidRPr="000931AF">
        <w:rPr>
          <w:rStyle w:val="FontStyle37"/>
          <w:b w:val="0"/>
          <w:sz w:val="24"/>
          <w:szCs w:val="24"/>
        </w:rPr>
        <w:t>(19.25) [1]:</w:t>
      </w:r>
    </w:p>
    <w:p w:rsidR="00F21EA1" w:rsidRPr="00F21EA1" w:rsidRDefault="007B760B" w:rsidP="00F21EA1">
      <w:pPr>
        <w:pStyle w:val="Style9"/>
        <w:widowControl/>
        <w:spacing w:before="101" w:line="360" w:lineRule="auto"/>
        <w:ind w:firstLine="851"/>
        <w:jc w:val="both"/>
        <w:rPr>
          <w:bCs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bCs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/>
            </w:rPr>
            <m:t>-</m:t>
          </m:r>
          <m:d>
            <m:dPr>
              <m:ctrlPr>
                <w:rPr>
                  <w:rFonts w:ascii="Cambria Math" w:hAnsi="Cambria Math"/>
                  <w:bCs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Cs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Cs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'</m:t>
                  </m:r>
                </m:sup>
              </m:sSubSup>
            </m:e>
          </m:d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/>
            </w:rPr>
            <m:t>;</m:t>
          </m:r>
        </m:oMath>
      </m:oMathPara>
    </w:p>
    <w:p w:rsidR="00F21EA1" w:rsidRPr="00F21EA1" w:rsidRDefault="007B760B" w:rsidP="00F21EA1">
      <w:pPr>
        <w:pStyle w:val="Style9"/>
        <w:widowControl/>
        <w:spacing w:before="101" w:line="360" w:lineRule="auto"/>
        <w:ind w:firstLine="851"/>
        <w:jc w:val="both"/>
        <w:rPr>
          <w:bCs/>
          <w:lang w:val="en-US"/>
        </w:rPr>
      </w:pPr>
      <m:oMathPara>
        <m:oMath>
          <m:sSubSup>
            <m:sSubSupPr>
              <m:ctrlPr>
                <w:rPr>
                  <w:rFonts w:ascii="Cambria Math" w:hAnsi="Cambria Math"/>
                  <w:bCs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''</m:t>
              </m:r>
            </m:sup>
          </m:sSubSup>
          <m:r>
            <m:rPr>
              <m:sty m:val="p"/>
            </m:rPr>
            <w:rPr>
              <w:rFonts w:ascii="Cambria Math"/>
            </w:rPr>
            <m:t>=</m:t>
          </m:r>
          <m:sSubSup>
            <m:sSubSupPr>
              <m:ctrlPr>
                <w:rPr>
                  <w:rFonts w:ascii="Cambria Math" w:hAnsi="Cambria Math"/>
                  <w:bCs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2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/>
            </w:rPr>
            <m:t>+</m:t>
          </m:r>
          <m:d>
            <m:dPr>
              <m:ctrlPr>
                <w:rPr>
                  <w:rFonts w:ascii="Cambria Math" w:hAnsi="Cambria Math"/>
                  <w:bCs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bCs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bCs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US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'</m:t>
                  </m:r>
                </m:sup>
              </m:sSubSup>
            </m:e>
          </m:d>
          <m:f>
            <m:fPr>
              <m:ctrlPr>
                <w:rPr>
                  <w:rFonts w:ascii="Cambria Math" w:hAnsi="Cambria Math"/>
                  <w:bCs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G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b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</m:den>
          </m:f>
          <m:r>
            <w:rPr>
              <w:rFonts w:ascii="Cambria Math" w:hAnsi="Cambria Math"/>
            </w:rPr>
            <m:t>z</m:t>
          </m:r>
          <m:r>
            <m:rPr>
              <m:sty m:val="p"/>
            </m:rPr>
            <w:rPr>
              <w:rFonts w:ascii="Cambria Math"/>
            </w:rPr>
            <m:t xml:space="preserve"> ,</m:t>
          </m:r>
        </m:oMath>
      </m:oMathPara>
    </w:p>
    <w:p w:rsidR="00F21EA1" w:rsidRPr="00F21EA1" w:rsidRDefault="00F21EA1" w:rsidP="00F21EA1">
      <w:pPr>
        <w:pStyle w:val="Style9"/>
        <w:widowControl/>
        <w:spacing w:before="101" w:line="360" w:lineRule="auto"/>
        <w:ind w:firstLine="851"/>
        <w:jc w:val="both"/>
        <w:rPr>
          <w:bCs/>
        </w:rPr>
      </w:pPr>
      <w:r w:rsidRPr="00F21EA1">
        <w:rPr>
          <w:bCs/>
        </w:rPr>
        <w:t xml:space="preserve">где </w:t>
      </w:r>
      <m:oMath>
        <m:r>
          <w:rPr>
            <w:rFonts w:ascii="Cambria Math" w:hAnsi="Cambria Math"/>
          </w:rPr>
          <m:t>z</m:t>
        </m:r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  <w:bCs/>
              </w:rPr>
            </m:ctrlPr>
          </m:fPr>
          <m:num>
            <m:r>
              <m:rPr>
                <m:sty m:val="p"/>
              </m:rPr>
              <w:rPr>
                <w:rFonts w:ascii="Cambria Math"/>
              </w:rPr>
              <m:t>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</w:rPr>
              <m:t>exp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kF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</m:den>
                </m:f>
                <m:d>
                  <m:dPr>
                    <m:ctrlPr>
                      <w:rPr>
                        <w:rFonts w:ascii="Cambria Math" w:hAnsi="Cambria Math"/>
                        <w:b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e>
            </m:d>
          </m:num>
          <m:den>
            <m:r>
              <m:rPr>
                <m:sty m:val="p"/>
              </m:rPr>
              <w:rPr>
                <w:rFonts w:ascii="Cambria Math"/>
              </w:rPr>
              <m:t>1</m:t>
            </m:r>
            <m:r>
              <m:rPr>
                <m:sty m:val="p"/>
              </m:rPr>
              <w:rPr>
                <w:rFonts w:ascii="Cambria Math"/>
              </w:rPr>
              <m:t>-</m:t>
            </m:r>
            <m:f>
              <m:fPr>
                <m:ctrlPr>
                  <w:rPr>
                    <w:rFonts w:ascii="Cambria Math" w:hAnsi="Cambria Math"/>
                    <w:bCs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  <m:sSub>
                  <m:sSubPr>
                    <m:ctrlPr>
                      <w:rPr>
                        <w:rFonts w:ascii="Cambria Math" w:hAnsi="Cambria Math"/>
                        <w:b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c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p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2</m:t>
                    </m:r>
                  </m:sub>
                </m:sSub>
              </m:den>
            </m:f>
            <m:r>
              <w:rPr>
                <w:rFonts w:ascii="Cambria Math" w:hAnsi="Cambria Math"/>
              </w:rPr>
              <m:t>exp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Cs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  <w:bCs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kF</m:t>
                    </m:r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G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p</m:t>
                        </m:r>
                        <m:r>
                          <m:rPr>
                            <m:sty m:val="p"/>
                          </m:rPr>
                          <w:rPr>
                            <w:rFonts w:ascii="Cambria Math"/>
                          </w:rPr>
                          <m:t>1</m:t>
                        </m:r>
                      </m:sub>
                    </m:sSub>
                  </m:den>
                </m:f>
                <m:d>
                  <m:dPr>
                    <m:ctrlPr>
                      <w:rPr>
                        <w:rFonts w:ascii="Cambria Math" w:hAnsi="Cambria Math"/>
                        <w:bCs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</w:rPr>
                      <m:t>1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1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G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2</m:t>
                            </m:r>
                          </m:sub>
                        </m:sSub>
                        <m:sSub>
                          <m:sSubPr>
                            <m:ctrlPr>
                              <w:rPr>
                                <w:rFonts w:ascii="Cambria Math" w:hAnsi="Cambria Math"/>
                                <w:bCs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c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</m:e>
            </m:d>
          </m:den>
        </m:f>
      </m:oMath>
      <w:proofErr w:type="gramStart"/>
      <w:r w:rsidRPr="00F21EA1">
        <w:rPr>
          <w:bCs/>
        </w:rPr>
        <w:t xml:space="preserve"> ;</w:t>
      </w:r>
      <w:proofErr w:type="gramEnd"/>
    </w:p>
    <w:p w:rsidR="00F21EA1" w:rsidRPr="00F21EA1" w:rsidRDefault="00F21EA1" w:rsidP="00F21EA1">
      <w:pPr>
        <w:pStyle w:val="Style9"/>
        <w:widowControl/>
        <w:spacing w:before="101" w:line="360" w:lineRule="auto"/>
        <w:ind w:firstLine="851"/>
        <w:jc w:val="both"/>
        <w:rPr>
          <w:bCs/>
        </w:rPr>
      </w:pPr>
      <w:r w:rsidRPr="00F21EA1">
        <w:rPr>
          <w:bCs/>
          <w:lang w:val="en-US"/>
        </w:rPr>
        <w:t>k</w:t>
      </w:r>
      <w:r w:rsidRPr="00F21EA1">
        <w:rPr>
          <w:bCs/>
        </w:rPr>
        <w:t xml:space="preserve"> – </w:t>
      </w:r>
      <w:proofErr w:type="gramStart"/>
      <w:r w:rsidRPr="00F21EA1">
        <w:rPr>
          <w:bCs/>
        </w:rPr>
        <w:t>коэффициент</w:t>
      </w:r>
      <w:proofErr w:type="gramEnd"/>
      <w:r w:rsidRPr="00F21EA1">
        <w:rPr>
          <w:bCs/>
        </w:rPr>
        <w:t xml:space="preserve"> теплопередачи от горячего теплоносителя к холодному, Вт/(м·К);</w:t>
      </w:r>
    </w:p>
    <w:p w:rsidR="00F21EA1" w:rsidRPr="00F21EA1" w:rsidRDefault="00F21EA1" w:rsidP="00F21EA1">
      <w:pPr>
        <w:pStyle w:val="Style9"/>
        <w:widowControl/>
        <w:spacing w:before="101" w:line="360" w:lineRule="auto"/>
        <w:ind w:firstLine="851"/>
        <w:jc w:val="both"/>
        <w:rPr>
          <w:bCs/>
        </w:rPr>
      </w:pPr>
      <w:r w:rsidRPr="00F21EA1">
        <w:rPr>
          <w:bCs/>
          <w:lang w:val="en-US"/>
        </w:rPr>
        <w:t>G</w:t>
      </w:r>
      <w:r w:rsidRPr="00F21EA1">
        <w:rPr>
          <w:bCs/>
          <w:vertAlign w:val="subscript"/>
        </w:rPr>
        <w:t>1</w:t>
      </w:r>
      <w:r w:rsidRPr="00F21EA1">
        <w:rPr>
          <w:bCs/>
        </w:rPr>
        <w:t xml:space="preserve"> – расход горячего теплоносителя, кг/с;</w:t>
      </w:r>
    </w:p>
    <w:p w:rsidR="00F21EA1" w:rsidRPr="00F21EA1" w:rsidRDefault="007B760B" w:rsidP="00F21EA1">
      <w:pPr>
        <w:pStyle w:val="Style9"/>
        <w:widowControl/>
        <w:spacing w:before="101" w:line="360" w:lineRule="auto"/>
        <w:ind w:firstLine="851"/>
        <w:jc w:val="both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="00F21EA1" w:rsidRPr="00F21EA1">
        <w:rPr>
          <w:bCs/>
        </w:rPr>
        <w:t xml:space="preserve"> – удельная теплоемкость горячего теплоносителя, </w:t>
      </w:r>
      <w:proofErr w:type="gramStart"/>
      <w:r w:rsidR="00F21EA1" w:rsidRPr="00F21EA1">
        <w:rPr>
          <w:bCs/>
        </w:rPr>
        <w:t>Дж</w:t>
      </w:r>
      <w:proofErr w:type="gramEnd"/>
      <w:r w:rsidR="00F21EA1" w:rsidRPr="00F21EA1">
        <w:rPr>
          <w:bCs/>
        </w:rPr>
        <w:t>/(кг·К);</w:t>
      </w:r>
    </w:p>
    <w:p w:rsidR="00F21EA1" w:rsidRPr="00F21EA1" w:rsidRDefault="00F21EA1" w:rsidP="00F21EA1">
      <w:pPr>
        <w:pStyle w:val="Style9"/>
        <w:widowControl/>
        <w:spacing w:before="101" w:line="360" w:lineRule="auto"/>
        <w:ind w:firstLine="851"/>
        <w:jc w:val="both"/>
        <w:rPr>
          <w:bCs/>
        </w:rPr>
      </w:pPr>
      <w:r w:rsidRPr="00F21EA1">
        <w:rPr>
          <w:bCs/>
          <w:lang w:val="en-US"/>
        </w:rPr>
        <w:t>G</w:t>
      </w:r>
      <w:r w:rsidRPr="00F21EA1">
        <w:rPr>
          <w:bCs/>
          <w:vertAlign w:val="subscript"/>
        </w:rPr>
        <w:t>2</w:t>
      </w:r>
      <w:r w:rsidRPr="00F21EA1">
        <w:rPr>
          <w:bCs/>
        </w:rPr>
        <w:t xml:space="preserve"> – расход холодного теплоносителя, кг/с;</w:t>
      </w:r>
    </w:p>
    <w:p w:rsidR="00F21EA1" w:rsidRPr="00F21EA1" w:rsidRDefault="007B760B" w:rsidP="00F21EA1">
      <w:pPr>
        <w:pStyle w:val="Style9"/>
        <w:widowControl/>
        <w:spacing w:before="101" w:line="360" w:lineRule="auto"/>
        <w:ind w:firstLine="851"/>
        <w:jc w:val="both"/>
        <w:rPr>
          <w:bCs/>
        </w:rPr>
      </w:pPr>
      <m:oMath>
        <m:sSub>
          <m:sSubPr>
            <m:ctrlPr>
              <w:rPr>
                <w:rFonts w:ascii="Cambria Math" w:hAnsi="Cambria Math"/>
                <w:bCs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p</m:t>
            </m:r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="00F21EA1" w:rsidRPr="00F21EA1">
        <w:rPr>
          <w:bCs/>
        </w:rPr>
        <w:t xml:space="preserve"> – удельная теплоемкость холодного теплоносителя, </w:t>
      </w:r>
      <w:proofErr w:type="gramStart"/>
      <w:r w:rsidR="00F21EA1" w:rsidRPr="00F21EA1">
        <w:rPr>
          <w:bCs/>
        </w:rPr>
        <w:t>Дж</w:t>
      </w:r>
      <w:proofErr w:type="gramEnd"/>
      <w:r w:rsidR="00F21EA1" w:rsidRPr="00F21EA1">
        <w:rPr>
          <w:bCs/>
        </w:rPr>
        <w:t>/(кг·К).</w:t>
      </w:r>
    </w:p>
    <w:p w:rsidR="00F21EA1" w:rsidRPr="00F21EA1" w:rsidRDefault="00F21EA1" w:rsidP="00F21EA1">
      <w:pPr>
        <w:tabs>
          <w:tab w:val="left" w:pos="142"/>
        </w:tabs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Расходы теплоносителей в соответствии с формулой (3.74) [1] вычисляются следующим образом:</w:t>
      </w:r>
    </w:p>
    <w:p w:rsidR="00F21EA1" w:rsidRPr="00F21EA1" w:rsidRDefault="007B760B" w:rsidP="00F21EA1">
      <w:pPr>
        <w:tabs>
          <w:tab w:val="left" w:pos="142"/>
        </w:tabs>
        <w:spacing w:line="360" w:lineRule="auto"/>
        <w:ind w:firstLine="851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;                          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G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ρ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w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  ,   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Pr="00F21EA1">
        <w:rPr>
          <w:sz w:val="24"/>
          <w:szCs w:val="24"/>
          <w:lang w:val="ru-RU"/>
        </w:rPr>
        <w:t xml:space="preserve"> - суммарная площадь сечения для прохода горячего теплоносителя, м</w:t>
      </w:r>
      <w:proofErr w:type="gramStart"/>
      <w:r w:rsidRPr="00F21EA1">
        <w:rPr>
          <w:sz w:val="24"/>
          <w:szCs w:val="24"/>
          <w:vertAlign w:val="superscript"/>
          <w:lang w:val="ru-RU"/>
        </w:rPr>
        <w:t>2</w:t>
      </w:r>
      <w:proofErr w:type="gramEnd"/>
      <w:r w:rsidRPr="00F21EA1">
        <w:rPr>
          <w:sz w:val="24"/>
          <w:szCs w:val="24"/>
          <w:lang w:val="ru-RU"/>
        </w:rPr>
        <w:t>;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f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sub>
        </m:sSub>
      </m:oMath>
      <w:r w:rsidR="00F21EA1" w:rsidRPr="00F21EA1">
        <w:rPr>
          <w:sz w:val="24"/>
          <w:szCs w:val="24"/>
          <w:lang w:val="ru-RU"/>
        </w:rPr>
        <w:t xml:space="preserve"> - суммарная площадь сечения для прохода холодного теплоносителя, м</w:t>
      </w:r>
      <w:proofErr w:type="gramStart"/>
      <w:r w:rsidR="00F21EA1" w:rsidRPr="00F21EA1">
        <w:rPr>
          <w:sz w:val="24"/>
          <w:szCs w:val="24"/>
          <w:vertAlign w:val="superscript"/>
          <w:lang w:val="ru-RU"/>
        </w:rPr>
        <w:t>2</w:t>
      </w:r>
      <w:proofErr w:type="gramEnd"/>
      <w:r w:rsidR="00F21EA1" w:rsidRPr="00F21EA1">
        <w:rPr>
          <w:sz w:val="24"/>
          <w:szCs w:val="24"/>
          <w:lang w:val="ru-RU"/>
        </w:rPr>
        <w:t>;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="00F21EA1" w:rsidRPr="00F21EA1">
        <w:rPr>
          <w:sz w:val="24"/>
          <w:szCs w:val="24"/>
          <w:lang w:val="ru-RU"/>
        </w:rPr>
        <w:t xml:space="preserve"> 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2</m:t>
            </m:r>
          </m:sub>
        </m:sSub>
      </m:oMath>
      <w:r w:rsidR="00F21EA1" w:rsidRPr="00F21EA1">
        <w:rPr>
          <w:sz w:val="24"/>
          <w:szCs w:val="24"/>
          <w:lang w:val="ru-RU"/>
        </w:rPr>
        <w:t xml:space="preserve"> - плотность горячего и холодного теплоносителей, соответственно, </w:t>
      </w:r>
      <w:proofErr w:type="gramStart"/>
      <w:r w:rsidR="00F21EA1" w:rsidRPr="00F21EA1">
        <w:rPr>
          <w:sz w:val="24"/>
          <w:szCs w:val="24"/>
          <w:lang w:val="ru-RU"/>
        </w:rPr>
        <w:t>кг</w:t>
      </w:r>
      <w:proofErr w:type="gramEnd"/>
      <w:r w:rsidR="00F21EA1" w:rsidRPr="00F21EA1">
        <w:rPr>
          <w:sz w:val="24"/>
          <w:szCs w:val="24"/>
          <w:lang w:val="ru-RU"/>
        </w:rPr>
        <w:t>/м</w:t>
      </w:r>
      <w:r w:rsidR="00F21EA1" w:rsidRPr="00F21EA1">
        <w:rPr>
          <w:sz w:val="24"/>
          <w:szCs w:val="24"/>
          <w:vertAlign w:val="superscript"/>
          <w:lang w:val="ru-RU"/>
        </w:rPr>
        <w:t>3</w:t>
      </w:r>
      <w:r w:rsidR="00F21EA1" w:rsidRPr="00F21EA1">
        <w:rPr>
          <w:sz w:val="24"/>
          <w:szCs w:val="24"/>
          <w:lang w:val="ru-RU"/>
        </w:rPr>
        <w:t>.</w:t>
      </w:r>
    </w:p>
    <w:p w:rsidR="00F21EA1" w:rsidRPr="00F21EA1" w:rsidRDefault="007B760B" w:rsidP="00F21EA1">
      <w:pPr>
        <w:spacing w:line="360" w:lineRule="auto"/>
        <w:ind w:firstLine="851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</m:den>
          </m:f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p>
              </m:sSubSup>
            </m:e>
          </m:d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;                            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f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w:rPr>
                  <w:rFonts w:ascii="Cambria Math" w:hAnsi="Cambria Math"/>
                  <w:sz w:val="24"/>
                  <w:szCs w:val="24"/>
                </w:rPr>
                <m:t>π</m:t>
              </m:r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</m:den>
          </m:f>
          <m:sSubSup>
            <m:sSubSupPr>
              <m:ctrlPr>
                <w:rPr>
                  <w:rFonts w:ascii="Cambria Math" w:hAnsi="Cambria Math"/>
                  <w:sz w:val="24"/>
                  <w:szCs w:val="24"/>
                </w:rPr>
              </m:ctrlPr>
            </m:sSubSupPr>
            <m:e>
              <m: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sup>
          </m:sSubSup>
          <m:r>
            <w:rPr>
              <w:rFonts w:ascii="Cambria Math" w:hAnsi="Cambria Math"/>
              <w:sz w:val="24"/>
              <w:szCs w:val="24"/>
            </w:rPr>
            <m:t>n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  <w:r w:rsidRPr="00F21EA1">
        <w:rPr>
          <w:sz w:val="24"/>
          <w:szCs w:val="24"/>
        </w:rPr>
        <w:t>Площадь поверхности теплообмена:</w:t>
      </w:r>
    </w:p>
    <w:p w:rsidR="00F21EA1" w:rsidRPr="00F21EA1" w:rsidRDefault="00F21EA1" w:rsidP="00F21EA1">
      <w:pPr>
        <w:spacing w:line="360" w:lineRule="auto"/>
        <w:ind w:firstLine="851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F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r>
            <w:rPr>
              <w:rFonts w:ascii="Cambria Math" w:hAnsi="Cambria Math"/>
              <w:sz w:val="24"/>
              <w:szCs w:val="24"/>
            </w:rPr>
            <m:t>πnL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2</m:t>
              </m:r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>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Коэффициент теплопередачи для тонкостенных труб </w:t>
      </w:r>
      <m:oMath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(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sub>
            </m:sSub>
          </m:den>
        </m:f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&lt;</m:t>
        </m:r>
        <m:r>
          <w:rPr>
            <w:rFonts w:ascii="Cambria Math"/>
            <w:sz w:val="24"/>
            <w:szCs w:val="24"/>
            <w:lang w:val="ru-RU"/>
          </w:rPr>
          <m:t>1,7)</m:t>
        </m:r>
      </m:oMath>
      <w:r w:rsidRPr="00F21EA1">
        <w:rPr>
          <w:sz w:val="24"/>
          <w:szCs w:val="24"/>
          <w:lang w:val="ru-RU"/>
        </w:rPr>
        <w:t xml:space="preserve"> можно рассчитывать по уравнению (10.17) [1], полученному для плоской стенки:</w:t>
      </w:r>
    </w:p>
    <w:p w:rsidR="00F21EA1" w:rsidRPr="00F21EA1" w:rsidRDefault="00F21EA1" w:rsidP="00F21EA1">
      <w:pPr>
        <w:spacing w:line="360" w:lineRule="auto"/>
        <w:ind w:firstLine="851"/>
        <w:jc w:val="center"/>
        <w:rPr>
          <w:sz w:val="24"/>
          <w:szCs w:val="24"/>
          <w:lang w:val="ru-RU"/>
        </w:rPr>
      </w:pPr>
      <m:oMath>
        <m:r>
          <w:rPr>
            <w:rFonts w:ascii="Cambria Math" w:hAnsi="Cambria Math"/>
            <w:sz w:val="24"/>
            <w:szCs w:val="24"/>
          </w:rPr>
          <m:t>k</m:t>
        </m:r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1</m:t>
                    </m:r>
                  </m:sub>
                </m:sSub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δ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λ</m:t>
                </m:r>
              </m:den>
            </m:f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1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ru-RU"/>
                      </w:rPr>
                      <m:t>2</m:t>
                    </m:r>
                  </m:sub>
                </m:sSub>
              </m:den>
            </m:f>
          </m:den>
        </m:f>
      </m:oMath>
      <w:r w:rsidRPr="00F21EA1">
        <w:rPr>
          <w:sz w:val="24"/>
          <w:szCs w:val="24"/>
          <w:lang w:val="ru-RU"/>
        </w:rPr>
        <w:t>,</w:t>
      </w:r>
    </w:p>
    <w:p w:rsidR="00F21EA1" w:rsidRPr="000931AF" w:rsidRDefault="00F21EA1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w:r w:rsidRPr="000931AF">
        <w:rPr>
          <w:rStyle w:val="FontStyle27"/>
          <w:i w:val="0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0931AF">
        <w:rPr>
          <w:rStyle w:val="FontStyle27"/>
          <w:i w:val="0"/>
          <w:sz w:val="24"/>
          <w:szCs w:val="24"/>
        </w:rPr>
        <w:t xml:space="preserve"> - коэффициент теплоотдачи от дымовых газов к поверхности трубок, Вт/(м</w:t>
      </w:r>
      <w:proofErr w:type="gramStart"/>
      <w:r w:rsidRPr="000931AF">
        <w:rPr>
          <w:rStyle w:val="FontStyle27"/>
          <w:i w:val="0"/>
          <w:sz w:val="24"/>
          <w:szCs w:val="24"/>
          <w:vertAlign w:val="superscript"/>
        </w:rPr>
        <w:t>2</w:t>
      </w:r>
      <w:proofErr w:type="gramEnd"/>
      <w:r w:rsidRPr="000931AF">
        <w:rPr>
          <w:rStyle w:val="FontStyle27"/>
          <w:i w:val="0"/>
          <w:sz w:val="24"/>
          <w:szCs w:val="24"/>
        </w:rPr>
        <w:t>·К);</w:t>
      </w:r>
    </w:p>
    <w:p w:rsidR="00F21EA1" w:rsidRPr="000931AF" w:rsidRDefault="007B760B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</m:oMath>
      <w:r w:rsidR="00F21EA1" w:rsidRPr="000931AF">
        <w:rPr>
          <w:rStyle w:val="FontStyle27"/>
          <w:i w:val="0"/>
          <w:sz w:val="24"/>
          <w:szCs w:val="24"/>
        </w:rPr>
        <w:t xml:space="preserve">  - коэффициент теплоотдачи от внутренней поверхности трубок к холодному теплоносителю, Вт/(м</w:t>
      </w:r>
      <w:proofErr w:type="gramStart"/>
      <w:r w:rsidR="00F21EA1" w:rsidRPr="000931AF">
        <w:rPr>
          <w:rStyle w:val="FontStyle27"/>
          <w:i w:val="0"/>
          <w:sz w:val="24"/>
          <w:szCs w:val="24"/>
          <w:vertAlign w:val="superscript"/>
        </w:rPr>
        <w:t>2</w:t>
      </w:r>
      <w:proofErr w:type="gramEnd"/>
      <w:r w:rsidR="00F21EA1" w:rsidRPr="000931AF">
        <w:rPr>
          <w:rStyle w:val="FontStyle27"/>
          <w:i w:val="0"/>
          <w:sz w:val="24"/>
          <w:szCs w:val="24"/>
          <w:vertAlign w:val="superscript"/>
        </w:rPr>
        <w:t>·</w:t>
      </w:r>
      <w:r w:rsidR="00F21EA1" w:rsidRPr="000931AF">
        <w:rPr>
          <w:rStyle w:val="FontStyle27"/>
          <w:i w:val="0"/>
          <w:sz w:val="24"/>
          <w:szCs w:val="24"/>
        </w:rPr>
        <w:t>К),</w:t>
      </w:r>
    </w:p>
    <w:p w:rsidR="00F21EA1" w:rsidRPr="000931AF" w:rsidRDefault="00F21EA1" w:rsidP="00F21EA1">
      <w:pPr>
        <w:pStyle w:val="Style1"/>
        <w:widowControl/>
        <w:spacing w:before="173" w:line="360" w:lineRule="auto"/>
        <w:ind w:firstLine="851"/>
        <w:rPr>
          <w:rStyle w:val="FontStyle27"/>
          <w:i w:val="0"/>
          <w:sz w:val="24"/>
          <w:szCs w:val="24"/>
        </w:rPr>
      </w:pPr>
      <w:r w:rsidRPr="000931AF">
        <w:rPr>
          <w:rStyle w:val="FontStyle27"/>
          <w:i w:val="0"/>
          <w:sz w:val="24"/>
          <w:szCs w:val="24"/>
        </w:rPr>
        <w:lastRenderedPageBreak/>
        <w:t xml:space="preserve">δ – толщина стенки трубки, </w:t>
      </w:r>
      <w:proofErr w:type="gramStart"/>
      <w:r w:rsidRPr="000931AF">
        <w:rPr>
          <w:rStyle w:val="FontStyle27"/>
          <w:i w:val="0"/>
          <w:sz w:val="24"/>
          <w:szCs w:val="24"/>
        </w:rPr>
        <w:t>м</w:t>
      </w:r>
      <w:proofErr w:type="gramEnd"/>
      <w:r w:rsidRPr="000931AF">
        <w:rPr>
          <w:rStyle w:val="FontStyle27"/>
          <w:i w:val="0"/>
          <w:sz w:val="24"/>
          <w:szCs w:val="24"/>
        </w:rPr>
        <w:t>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</w:rPr>
      </w:pPr>
      <m:oMathPara>
        <m:oMath>
          <m:r>
            <w:rPr>
              <w:rFonts w:ascii="Cambria Math" w:hAnsi="Cambria Math"/>
              <w:sz w:val="24"/>
              <w:szCs w:val="24"/>
            </w:rPr>
            <m:t>δ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=0,5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e>
          </m:d>
          <m:r>
            <m:rPr>
              <m:sty m:val="p"/>
            </m:rPr>
            <w:rPr>
              <w:rFonts w:ascii="Cambria Math"/>
              <w:sz w:val="24"/>
              <w:szCs w:val="24"/>
            </w:rPr>
            <m:t>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Коэффициент теплоотдачи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Pr="00F21EA1">
        <w:rPr>
          <w:sz w:val="24"/>
          <w:szCs w:val="24"/>
          <w:lang w:val="ru-RU"/>
        </w:rPr>
        <w:t xml:space="preserve"> включает лучистую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л</m:t>
            </m:r>
          </m:sub>
        </m:sSub>
      </m:oMath>
      <w:r w:rsidRPr="00F21EA1">
        <w:rPr>
          <w:sz w:val="24"/>
          <w:szCs w:val="24"/>
          <w:lang w:val="ru-RU"/>
        </w:rPr>
        <w:t xml:space="preserve"> и конвективную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к</m:t>
            </m:r>
          </m:sub>
        </m:sSub>
      </m:oMath>
      <w:r w:rsidRPr="00F21EA1">
        <w:rPr>
          <w:sz w:val="24"/>
          <w:szCs w:val="24"/>
          <w:lang w:val="ru-RU"/>
        </w:rPr>
        <w:t xml:space="preserve"> составляющие: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л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к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.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>Значение конвективной составляющей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к</m:t>
            </m:r>
          </m:sub>
        </m:sSub>
      </m:oMath>
      <w:r w:rsidRPr="00F21EA1">
        <w:rPr>
          <w:sz w:val="24"/>
          <w:szCs w:val="24"/>
          <w:lang w:val="ru-RU"/>
        </w:rPr>
        <w:t xml:space="preserve"> рассчитывается с помощью уравнений (14.39), (14.40) [1] в зависимости от величины </w:t>
      </w:r>
      <w:r w:rsidRPr="00F21EA1">
        <w:rPr>
          <w:sz w:val="24"/>
          <w:szCs w:val="24"/>
        </w:rPr>
        <w:t>Re</w:t>
      </w:r>
      <w:r w:rsidRPr="00F21EA1">
        <w:rPr>
          <w:sz w:val="24"/>
          <w:szCs w:val="24"/>
          <w:vertAlign w:val="subscript"/>
          <w:lang w:val="ru-RU"/>
        </w:rPr>
        <w:t>1</w:t>
      </w:r>
      <w:r w:rsidRPr="00F21EA1">
        <w:rPr>
          <w:sz w:val="24"/>
          <w:szCs w:val="24"/>
          <w:lang w:val="ru-RU"/>
        </w:rPr>
        <w:t>:</w:t>
      </w:r>
    </w:p>
    <w:p w:rsidR="00F21EA1" w:rsidRPr="00F21EA1" w:rsidRDefault="007B760B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Re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экв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</w:rPr>
            <m:t xml:space="preserve">  .</m:t>
          </m:r>
        </m:oMath>
      </m:oMathPara>
    </w:p>
    <w:p w:rsidR="00F21EA1" w:rsidRPr="000931AF" w:rsidRDefault="00F21EA1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0931AF">
        <w:rPr>
          <w:rStyle w:val="FontStyle27"/>
          <w:i w:val="0"/>
          <w:sz w:val="24"/>
          <w:szCs w:val="24"/>
        </w:rPr>
        <w:t xml:space="preserve">Для значений числа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Re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</m:oMath>
      <w:r w:rsidRPr="000931AF">
        <w:rPr>
          <w:rStyle w:val="FontStyle27"/>
          <w:i w:val="0"/>
          <w:sz w:val="24"/>
          <w:szCs w:val="24"/>
        </w:rPr>
        <w:t xml:space="preserve"> в диапазоне 2000-10000 (переходный режим течения) расчётное уравнение имеет вид:</w:t>
      </w:r>
    </w:p>
    <w:p w:rsidR="00F21EA1" w:rsidRPr="000931AF" w:rsidRDefault="007B760B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Nu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0</m:t>
              </m:r>
            </m:sub>
          </m:sSub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Pr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1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0,43</m:t>
              </m:r>
            </m:sup>
          </m:sSubSup>
          <m:r>
            <m:rPr>
              <m:sty m:val="p"/>
            </m:rPr>
            <w:rPr>
              <w:rFonts w:ascii="Cambria Math"/>
            </w:rPr>
            <m:t xml:space="preserve">  ,</m:t>
          </m:r>
        </m:oMath>
      </m:oMathPara>
    </w:p>
    <w:p w:rsidR="00F21EA1" w:rsidRPr="000931AF" w:rsidRDefault="00F21EA1" w:rsidP="00F21EA1">
      <w:pPr>
        <w:pStyle w:val="Style12"/>
        <w:widowControl/>
        <w:spacing w:before="5" w:line="360" w:lineRule="auto"/>
        <w:ind w:firstLine="851"/>
        <w:jc w:val="both"/>
        <w:rPr>
          <w:iCs/>
        </w:rPr>
      </w:pPr>
      <w:r w:rsidRPr="000931AF">
        <w:rPr>
          <w:rStyle w:val="FontStyle27"/>
          <w:i w:val="0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Re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</m:sSub>
          </m:e>
        </m:d>
        <m:r>
          <m:rPr>
            <m:sty m:val="p"/>
          </m:rPr>
          <w:rPr>
            <w:rFonts w:ascii="Cambria Math"/>
          </w:rPr>
          <m:t xml:space="preserve">.  </m:t>
        </m:r>
      </m:oMath>
      <w:r w:rsidRPr="000931AF">
        <w:rPr>
          <w:rStyle w:val="FontStyle27"/>
          <w:i w:val="0"/>
          <w:sz w:val="24"/>
          <w:szCs w:val="24"/>
        </w:rPr>
        <w:t xml:space="preserve">Величины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/>
              </w:rPr>
              <m:t>0</m:t>
            </m:r>
          </m:sub>
        </m:sSub>
      </m:oMath>
      <w:r w:rsidRPr="000931AF">
        <w:rPr>
          <w:rStyle w:val="FontStyle27"/>
          <w:i w:val="0"/>
          <w:sz w:val="24"/>
          <w:szCs w:val="24"/>
        </w:rPr>
        <w:t xml:space="preserve"> приведены в приложении 3.</w:t>
      </w:r>
    </w:p>
    <w:p w:rsidR="00F21EA1" w:rsidRPr="000931AF" w:rsidRDefault="007B760B" w:rsidP="00F21EA1">
      <w:pPr>
        <w:spacing w:line="360" w:lineRule="auto"/>
        <w:ind w:firstLine="851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к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Nu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экв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F21EA1" w:rsidRPr="000931AF" w:rsidRDefault="00F21EA1" w:rsidP="00F21EA1">
      <w:pPr>
        <w:spacing w:line="360" w:lineRule="auto"/>
        <w:ind w:firstLine="851"/>
        <w:rPr>
          <w:sz w:val="24"/>
          <w:szCs w:val="24"/>
          <w:lang w:val="ru-RU"/>
        </w:rPr>
      </w:pPr>
      <w:r w:rsidRPr="000931AF">
        <w:rPr>
          <w:sz w:val="24"/>
          <w:szCs w:val="24"/>
          <w:lang w:val="ru-RU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λ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Pr="000931AF">
        <w:rPr>
          <w:sz w:val="24"/>
          <w:szCs w:val="24"/>
          <w:lang w:val="ru-RU"/>
        </w:rPr>
        <w:t xml:space="preserve"> - коэффициент теплопроводности дымовых газов, </w:t>
      </w:r>
      <w:proofErr w:type="gramStart"/>
      <w:r w:rsidRPr="000931AF">
        <w:rPr>
          <w:sz w:val="24"/>
          <w:szCs w:val="24"/>
          <w:lang w:val="ru-RU"/>
        </w:rPr>
        <w:t>Вт</w:t>
      </w:r>
      <w:proofErr w:type="gramEnd"/>
      <w:r w:rsidRPr="000931AF">
        <w:rPr>
          <w:sz w:val="24"/>
          <w:szCs w:val="24"/>
          <w:lang w:val="ru-RU"/>
        </w:rPr>
        <w:t>/(м·К).</w:t>
      </w:r>
    </w:p>
    <w:p w:rsidR="00F21EA1" w:rsidRPr="000931AF" w:rsidRDefault="00F21EA1" w:rsidP="00F21EA1">
      <w:pPr>
        <w:spacing w:line="360" w:lineRule="auto"/>
        <w:ind w:firstLine="851"/>
        <w:rPr>
          <w:sz w:val="24"/>
          <w:szCs w:val="24"/>
          <w:lang w:val="ru-RU"/>
        </w:rPr>
      </w:pPr>
      <w:r w:rsidRPr="000931AF">
        <w:rPr>
          <w:sz w:val="24"/>
          <w:szCs w:val="24"/>
          <w:lang w:val="ru-RU"/>
        </w:rPr>
        <w:t>При расчёте конвективного теплообмена в межтрубном пространстве за характерный размер берется эквивалентный диаметр:</w:t>
      </w:r>
    </w:p>
    <w:p w:rsidR="00F21EA1" w:rsidRPr="000931AF" w:rsidRDefault="007B760B" w:rsidP="00F21EA1">
      <w:pPr>
        <w:spacing w:line="360" w:lineRule="auto"/>
        <w:ind w:firstLine="851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экв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4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f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П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F21EA1" w:rsidRPr="000931AF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0931AF">
        <w:rPr>
          <w:sz w:val="24"/>
          <w:szCs w:val="24"/>
          <w:lang w:val="ru-RU"/>
        </w:rPr>
        <w:t xml:space="preserve">где </w:t>
      </w:r>
      <w:proofErr w:type="gramStart"/>
      <w:r w:rsidRPr="000931AF">
        <w:rPr>
          <w:sz w:val="24"/>
          <w:szCs w:val="24"/>
          <w:lang w:val="ru-RU"/>
        </w:rPr>
        <w:t>П</w:t>
      </w:r>
      <w:proofErr w:type="gramEnd"/>
      <w:r w:rsidRPr="000931AF">
        <w:rPr>
          <w:sz w:val="24"/>
          <w:szCs w:val="24"/>
          <w:lang w:val="ru-RU"/>
        </w:rPr>
        <w:t xml:space="preserve"> - периметр сечения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=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π</m:t>
        </m:r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d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ru-RU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n</m:t>
            </m:r>
          </m:e>
        </m:d>
        <m:r>
          <m:rPr>
            <m:sty m:val="p"/>
          </m:rPr>
          <w:rPr>
            <w:rFonts w:ascii="Cambria Math"/>
            <w:sz w:val="24"/>
            <w:szCs w:val="24"/>
            <w:lang w:val="ru-RU"/>
          </w:rPr>
          <m:t>.</m:t>
        </m:r>
      </m:oMath>
    </w:p>
    <w:p w:rsidR="00F21EA1" w:rsidRPr="000931AF" w:rsidRDefault="00F21EA1" w:rsidP="00F21EA1">
      <w:pPr>
        <w:pStyle w:val="Style12"/>
        <w:widowControl/>
        <w:spacing w:before="221" w:line="360" w:lineRule="auto"/>
        <w:ind w:firstLine="851"/>
        <w:jc w:val="both"/>
        <w:rPr>
          <w:rStyle w:val="FontStyle23"/>
          <w:i w:val="0"/>
          <w:sz w:val="24"/>
          <w:szCs w:val="24"/>
        </w:rPr>
      </w:pPr>
      <w:r w:rsidRPr="000931AF">
        <w:rPr>
          <w:rStyle w:val="FontStyle27"/>
          <w:i w:val="0"/>
          <w:sz w:val="24"/>
          <w:szCs w:val="24"/>
        </w:rPr>
        <w:t xml:space="preserve">Значения теплофизических характеристик дымовых газов  </w:t>
      </w:r>
      <w:r w:rsidRPr="000931AF">
        <w:rPr>
          <w:rStyle w:val="FontStyle23"/>
          <w:i w:val="0"/>
          <w:sz w:val="24"/>
          <w:szCs w:val="24"/>
        </w:rPr>
        <w:t>λ</w:t>
      </w:r>
      <w:r w:rsidRPr="000931AF">
        <w:rPr>
          <w:rStyle w:val="FontStyle23"/>
          <w:i w:val="0"/>
          <w:sz w:val="24"/>
          <w:szCs w:val="24"/>
          <w:vertAlign w:val="subscript"/>
        </w:rPr>
        <w:t>1</w:t>
      </w:r>
      <w:r w:rsidRPr="000931AF">
        <w:rPr>
          <w:rStyle w:val="FontStyle23"/>
          <w:i w:val="0"/>
          <w:sz w:val="24"/>
          <w:szCs w:val="24"/>
        </w:rPr>
        <w:t xml:space="preserve">, </w:t>
      </w:r>
      <w:r w:rsidRPr="000931AF">
        <w:rPr>
          <w:rStyle w:val="FontStyle23"/>
          <w:i w:val="0"/>
          <w:sz w:val="24"/>
          <w:szCs w:val="24"/>
          <w:lang w:val="en-US"/>
        </w:rPr>
        <w:t>c</w:t>
      </w:r>
      <w:r w:rsidRPr="000931AF">
        <w:rPr>
          <w:rStyle w:val="FontStyle23"/>
          <w:i w:val="0"/>
          <w:sz w:val="24"/>
          <w:szCs w:val="24"/>
          <w:vertAlign w:val="subscript"/>
          <w:lang w:val="en-US"/>
        </w:rPr>
        <w:t>p</w:t>
      </w:r>
      <w:r w:rsidRPr="000931AF">
        <w:rPr>
          <w:rStyle w:val="FontStyle23"/>
          <w:i w:val="0"/>
          <w:sz w:val="24"/>
          <w:szCs w:val="24"/>
          <w:vertAlign w:val="subscript"/>
        </w:rPr>
        <w:t>1</w:t>
      </w:r>
      <w:r w:rsidRPr="000931AF">
        <w:rPr>
          <w:rStyle w:val="FontStyle23"/>
          <w:i w:val="0"/>
          <w:sz w:val="24"/>
          <w:szCs w:val="24"/>
        </w:rPr>
        <w:t xml:space="preserve">, </w:t>
      </w:r>
      <w:r w:rsidRPr="000931AF">
        <w:rPr>
          <w:rStyle w:val="FontStyle27"/>
          <w:i w:val="0"/>
          <w:sz w:val="24"/>
          <w:szCs w:val="24"/>
        </w:rPr>
        <w:t>ρ</w:t>
      </w:r>
      <w:r w:rsidRPr="000931AF">
        <w:rPr>
          <w:rStyle w:val="FontStyle27"/>
          <w:i w:val="0"/>
          <w:sz w:val="24"/>
          <w:szCs w:val="24"/>
          <w:vertAlign w:val="subscript"/>
        </w:rPr>
        <w:t>1</w:t>
      </w:r>
      <w:r w:rsidRPr="000931AF">
        <w:rPr>
          <w:rStyle w:val="FontStyle27"/>
          <w:i w:val="0"/>
          <w:sz w:val="24"/>
          <w:szCs w:val="24"/>
        </w:rPr>
        <w:t xml:space="preserve">, </w:t>
      </w:r>
      <w:r w:rsidRPr="000931AF">
        <w:rPr>
          <w:rStyle w:val="FontStyle27"/>
          <w:i w:val="0"/>
          <w:sz w:val="24"/>
          <w:szCs w:val="24"/>
          <w:lang w:val="en-US"/>
        </w:rPr>
        <w:t>v</w:t>
      </w:r>
      <w:r w:rsidRPr="000931AF">
        <w:rPr>
          <w:rStyle w:val="FontStyle27"/>
          <w:i w:val="0"/>
          <w:sz w:val="24"/>
          <w:szCs w:val="24"/>
          <w:vertAlign w:val="subscript"/>
        </w:rPr>
        <w:t>1</w:t>
      </w:r>
      <w:r w:rsidRPr="000931AF">
        <w:rPr>
          <w:rStyle w:val="FontStyle27"/>
          <w:i w:val="0"/>
          <w:sz w:val="24"/>
          <w:szCs w:val="24"/>
        </w:rPr>
        <w:t>, Р</w:t>
      </w:r>
      <w:r w:rsidRPr="000931AF">
        <w:rPr>
          <w:rStyle w:val="FontStyle27"/>
          <w:i w:val="0"/>
          <w:sz w:val="24"/>
          <w:szCs w:val="24"/>
          <w:lang w:val="en-US"/>
        </w:rPr>
        <w:t>r</w:t>
      </w:r>
      <w:r w:rsidRPr="000931AF">
        <w:rPr>
          <w:rStyle w:val="FontStyle27"/>
          <w:i w:val="0"/>
          <w:sz w:val="24"/>
          <w:szCs w:val="24"/>
          <w:vertAlign w:val="subscript"/>
        </w:rPr>
        <w:t>1</w:t>
      </w:r>
      <w:r w:rsidRPr="000931AF">
        <w:rPr>
          <w:rStyle w:val="FontStyle27"/>
          <w:i w:val="0"/>
          <w:sz w:val="24"/>
          <w:szCs w:val="24"/>
        </w:rPr>
        <w:t xml:space="preserve"> вы</w:t>
      </w:r>
      <w:r w:rsidRPr="000931AF">
        <w:rPr>
          <w:rStyle w:val="FontStyle27"/>
          <w:i w:val="0"/>
          <w:sz w:val="24"/>
          <w:szCs w:val="24"/>
        </w:rPr>
        <w:softHyphen/>
        <w:t xml:space="preserve">писать из приложения [2] при средней температуре                    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</m:sSub>
        <m:r>
          <m:rPr>
            <m:sty m:val="p"/>
          </m:rPr>
          <w:rPr>
            <w:rFonts w:ascii="Cambria Math"/>
          </w:rPr>
          <m:t>=0,5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1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''</m:t>
                </m:r>
              </m:sup>
            </m:sSubSup>
          </m:e>
        </m:d>
      </m:oMath>
      <w:r w:rsidRPr="000931AF">
        <w:rPr>
          <w:rStyle w:val="FontStyle23"/>
          <w:i w:val="0"/>
          <w:sz w:val="24"/>
          <w:szCs w:val="24"/>
        </w:rPr>
        <w:t>.</w:t>
      </w:r>
    </w:p>
    <w:p w:rsidR="00F21EA1" w:rsidRPr="000931AF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0931AF">
        <w:rPr>
          <w:sz w:val="24"/>
          <w:szCs w:val="24"/>
          <w:lang w:val="ru-RU"/>
        </w:rPr>
        <w:t>Значение лучистой составляющей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л</m:t>
            </m:r>
          </m:sub>
        </m:sSub>
      </m:oMath>
      <w:r w:rsidRPr="000931AF">
        <w:rPr>
          <w:sz w:val="24"/>
          <w:szCs w:val="24"/>
          <w:lang w:val="ru-RU"/>
        </w:rPr>
        <w:t xml:space="preserve"> рассчитывается по методике, изложенной в параграфе 19.9 [1]: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1</m:t>
              </m:r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л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0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с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'</m:t>
                  </m:r>
                </m:sup>
              </m:sSubSup>
            </m:num>
            <m:den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</m:sSub>
            </m:den>
          </m:f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1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4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r</m:t>
                  </m:r>
                </m:sub>
              </m:sSub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c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4</m:t>
                  </m:r>
                </m:sup>
              </m:sSubSup>
            </m:e>
          </m:d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,</m:t>
          </m:r>
        </m:oMath>
      </m:oMathPara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w:rPr>
                <w:rFonts w:ascii="Cambria Math" w:hAnsi="Cambria Math"/>
                <w:sz w:val="24"/>
                <w:szCs w:val="24"/>
              </w:rPr>
              <m:t>ε</m:t>
            </m:r>
          </m:e>
          <m:sub>
            <w:proofErr w:type="gramStart"/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с</m:t>
            </m:r>
            <w:proofErr w:type="gramEnd"/>
          </m:sub>
          <m:sup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'</m:t>
            </m:r>
          </m:sup>
        </m:sSubSup>
      </m:oMath>
      <w:r w:rsidRPr="00F21EA1">
        <w:rPr>
          <w:sz w:val="24"/>
          <w:szCs w:val="24"/>
          <w:lang w:val="ru-RU"/>
        </w:rPr>
        <w:t xml:space="preserve"> - </w:t>
      </w:r>
      <w:proofErr w:type="gramStart"/>
      <w:r w:rsidRPr="00F21EA1">
        <w:rPr>
          <w:sz w:val="24"/>
          <w:szCs w:val="24"/>
          <w:lang w:val="ru-RU"/>
        </w:rPr>
        <w:t>эффективная</w:t>
      </w:r>
      <w:proofErr w:type="gramEnd"/>
      <w:r w:rsidRPr="00F21EA1">
        <w:rPr>
          <w:sz w:val="24"/>
          <w:szCs w:val="24"/>
          <w:lang w:val="ru-RU"/>
        </w:rPr>
        <w:t xml:space="preserve"> степень черноты поверхности труб в пучке;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ε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="00F21EA1" w:rsidRPr="00F21EA1">
        <w:rPr>
          <w:sz w:val="24"/>
          <w:szCs w:val="24"/>
          <w:lang w:val="ru-RU"/>
        </w:rPr>
        <w:t xml:space="preserve"> - степень черноты дымовых газов при температуре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ru-RU"/>
              </w:rPr>
              <m:t>1</m:t>
            </m:r>
          </m:sub>
        </m:sSub>
      </m:oMath>
      <w:r w:rsidR="00F21EA1" w:rsidRPr="00F21EA1">
        <w:rPr>
          <w:sz w:val="24"/>
          <w:szCs w:val="24"/>
          <w:lang w:val="ru-RU"/>
        </w:rPr>
        <w:t>;</w:t>
      </w:r>
    </w:p>
    <w:p w:rsidR="00F21EA1" w:rsidRPr="00F21EA1" w:rsidRDefault="007B760B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</m:oMath>
      <w:r w:rsidR="00F21EA1" w:rsidRPr="00F21EA1">
        <w:rPr>
          <w:sz w:val="24"/>
          <w:szCs w:val="24"/>
          <w:lang w:val="ru-RU"/>
        </w:rPr>
        <w:t xml:space="preserve"> - относительная поглощательная способность дымовых газов при температуре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</m:oMath>
      <w:r w:rsidR="00F21EA1" w:rsidRPr="00F21EA1">
        <w:rPr>
          <w:sz w:val="24"/>
          <w:szCs w:val="24"/>
          <w:lang w:val="ru-RU"/>
        </w:rPr>
        <w:t>;</w:t>
      </w:r>
    </w:p>
    <w:p w:rsidR="00F21EA1" w:rsidRPr="00F21EA1" w:rsidRDefault="007B760B" w:rsidP="00F21EA1">
      <w:pPr>
        <w:spacing w:line="360" w:lineRule="auto"/>
        <w:ind w:firstLine="851"/>
        <w:rPr>
          <w:sz w:val="24"/>
          <w:szCs w:val="24"/>
          <w:lang w:val="ru-RU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c</m:t>
            </m:r>
          </m:sub>
        </m:sSub>
      </m:oMath>
      <w:r w:rsidR="00F21EA1" w:rsidRPr="00F21EA1">
        <w:rPr>
          <w:sz w:val="24"/>
          <w:szCs w:val="24"/>
          <w:lang w:val="ru-RU"/>
        </w:rPr>
        <w:t xml:space="preserve"> - средняя температура стенки трубки, К.</w:t>
      </w:r>
    </w:p>
    <w:p w:rsidR="00F21EA1" w:rsidRPr="00F21EA1" w:rsidRDefault="00F21EA1" w:rsidP="00F21EA1">
      <w:pPr>
        <w:spacing w:line="360" w:lineRule="auto"/>
        <w:ind w:firstLine="851"/>
        <w:jc w:val="both"/>
        <w:rPr>
          <w:sz w:val="24"/>
          <w:szCs w:val="24"/>
          <w:lang w:val="ru-RU"/>
        </w:rPr>
      </w:pPr>
      <w:r w:rsidRPr="00F21EA1">
        <w:rPr>
          <w:sz w:val="24"/>
          <w:szCs w:val="24"/>
          <w:lang w:val="ru-RU"/>
        </w:rPr>
        <w:t xml:space="preserve">Температура  стенки трубки примерно равна средней температуре жидкости, </w:t>
      </w:r>
      <w:r w:rsidRPr="00F21EA1">
        <w:rPr>
          <w:sz w:val="24"/>
          <w:szCs w:val="24"/>
          <w:lang w:val="ru-RU"/>
        </w:rPr>
        <w:lastRenderedPageBreak/>
        <w:t xml:space="preserve">движущейся в трубке, </w:t>
      </w:r>
    </w:p>
    <w:p w:rsidR="00F21EA1" w:rsidRPr="00F21EA1" w:rsidRDefault="007B760B" w:rsidP="00F21EA1">
      <w:pPr>
        <w:spacing w:line="360" w:lineRule="auto"/>
        <w:ind w:firstLine="851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T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c</m:t>
              </m:r>
            </m:sub>
          </m:sSub>
          <m:r>
            <m:rPr>
              <m:sty m:val="p"/>
            </m:rPr>
            <w:rPr>
              <w:rFonts w:ascii="Cambria Math"/>
              <w:sz w:val="24"/>
              <w:szCs w:val="24"/>
            </w:rPr>
            <m:t>≈</m:t>
          </m:r>
          <m:r>
            <m:rPr>
              <m:sty m:val="p"/>
            </m:rPr>
            <w:rPr>
              <w:rFonts w:ascii="Cambria Math"/>
              <w:sz w:val="24"/>
              <w:szCs w:val="24"/>
            </w:rPr>
            <m:t>0,5</m:t>
          </m:r>
          <m:d>
            <m:dPr>
              <m:ctrlPr>
                <w:rPr>
                  <w:rFonts w:ascii="Cambria Math" w:hAnsi="Cambria Math"/>
                  <w:sz w:val="24"/>
                  <w:szCs w:val="24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'</m:t>
                  </m:r>
                </m:sup>
              </m:sSubSup>
              <m:r>
                <m:rPr>
                  <m:sty m:val="p"/>
                </m:rPr>
                <w:rPr>
                  <w:rFonts w:ascii="Cambria Math"/>
                  <w:sz w:val="24"/>
                  <w:szCs w:val="24"/>
                </w:rPr>
                <m:t>+</m:t>
              </m:r>
              <m:sSubSup>
                <m:sSubSup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/>
                      <w:sz w:val="24"/>
                      <w:szCs w:val="24"/>
                    </w:rPr>
                    <m:t>''</m:t>
                  </m:r>
                </m:sup>
              </m:sSubSup>
            </m:e>
          </m:d>
          <m:r>
            <m:rPr>
              <m:sty m:val="p"/>
            </m:rPr>
            <w:rPr>
              <w:rFonts w:ascii="Cambria Math"/>
              <w:sz w:val="24"/>
              <w:szCs w:val="24"/>
            </w:rPr>
            <m:t xml:space="preserve"> .</m:t>
          </m:r>
        </m:oMath>
      </m:oMathPara>
    </w:p>
    <w:p w:rsidR="00F21EA1" w:rsidRPr="00F21EA1" w:rsidRDefault="00F21EA1" w:rsidP="00F21EA1">
      <w:pPr>
        <w:pStyle w:val="Style1"/>
        <w:widowControl/>
        <w:spacing w:before="86" w:line="360" w:lineRule="auto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Эффективная степень черноты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/>
              </w:rPr>
              <m:t>с</m:t>
            </m:r>
          </m:sub>
          <m:sup>
            <m:r>
              <m:rPr>
                <m:sty m:val="p"/>
              </m:rPr>
              <w:rPr>
                <w:rFonts w:ascii="Cambria Math"/>
              </w:rPr>
              <m:t>'</m:t>
            </m:r>
          </m:sup>
        </m:sSubSup>
      </m:oMath>
      <w:r w:rsidRPr="00F21EA1">
        <w:rPr>
          <w:rStyle w:val="FontStyle24"/>
          <w:sz w:val="24"/>
          <w:szCs w:val="24"/>
        </w:rPr>
        <w:t>определяется по формуле (18.74) [1]:</w:t>
      </w:r>
    </w:p>
    <w:p w:rsidR="00F21EA1" w:rsidRPr="00F21EA1" w:rsidRDefault="007B760B" w:rsidP="00F21EA1">
      <w:pPr>
        <w:pStyle w:val="Style1"/>
        <w:widowControl/>
        <w:spacing w:before="86" w:line="360" w:lineRule="auto"/>
      </w:pPr>
      <m:oMathPara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ε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с</m:t>
              </m:r>
            </m:sub>
            <m:sup>
              <m:r>
                <m:rPr>
                  <m:sty m:val="p"/>
                </m:rPr>
                <w:rPr>
                  <w:rFonts w:ascii="Cambria Math"/>
                </w:rPr>
                <m:t>'</m:t>
              </m:r>
            </m:sup>
          </m:sSubSup>
          <m:r>
            <m:rPr>
              <m:sty m:val="p"/>
            </m:rPr>
            <w:rPr>
              <w:rFonts w:ascii="Cambria Math"/>
            </w:rPr>
            <m:t>=0,5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ε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с</m:t>
                  </m:r>
                </m:sub>
                <m:sup/>
              </m:sSubSup>
              <m:r>
                <m:rPr>
                  <m:sty m:val="p"/>
                </m:rPr>
                <w:rPr>
                  <w:rFonts w:ascii="Cambria Math"/>
                </w:rPr>
                <m:t>+1</m:t>
              </m:r>
            </m:e>
          </m:d>
          <m:r>
            <m:rPr>
              <m:sty m:val="p"/>
            </m:rPr>
            <w:rPr>
              <w:rFonts w:ascii="Cambria Math"/>
            </w:rPr>
            <m:t>,</m:t>
          </m:r>
        </m:oMath>
      </m:oMathPara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где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/>
              </w:rPr>
              <m:t>с</m:t>
            </m:r>
          </m:sub>
          <m:sup/>
        </m:sSubSup>
      </m:oMath>
      <w:r w:rsidRPr="00F21EA1">
        <w:t xml:space="preserve"> - </w:t>
      </w:r>
      <w:r w:rsidRPr="00F21EA1">
        <w:rPr>
          <w:rStyle w:val="FontStyle24"/>
          <w:sz w:val="24"/>
          <w:szCs w:val="24"/>
        </w:rPr>
        <w:t>степень черноты чистых поверхностей труб (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ε</m:t>
            </m:r>
          </m:e>
          <m:sub>
            <m:r>
              <m:rPr>
                <m:sty m:val="p"/>
              </m:rPr>
              <w:rPr>
                <w:rFonts w:ascii="Cambria Math"/>
              </w:rPr>
              <m:t>с</m:t>
            </m:r>
          </m:sub>
          <m:sup/>
        </m:sSubSup>
      </m:oMath>
      <w:r w:rsidRPr="00F21EA1">
        <w:rPr>
          <w:rStyle w:val="FontStyle24"/>
          <w:sz w:val="24"/>
          <w:szCs w:val="24"/>
        </w:rPr>
        <w:t xml:space="preserve">= </w:t>
      </w:r>
      <w:r w:rsidRPr="00F21EA1">
        <w:rPr>
          <w:rStyle w:val="FontStyle34"/>
          <w:b w:val="0"/>
          <w:sz w:val="24"/>
          <w:szCs w:val="24"/>
        </w:rPr>
        <w:t xml:space="preserve">0,6). 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Длина пути луча </w:t>
      </w:r>
      <w:r w:rsidRPr="00F21EA1">
        <w:rPr>
          <w:rStyle w:val="FontStyle24"/>
          <w:sz w:val="24"/>
          <w:szCs w:val="24"/>
          <w:lang w:val="en-US"/>
        </w:rPr>
        <w:t>l</w:t>
      </w:r>
      <w:r w:rsidRPr="00F21EA1">
        <w:rPr>
          <w:rStyle w:val="FontStyle24"/>
          <w:sz w:val="24"/>
          <w:szCs w:val="24"/>
        </w:rPr>
        <w:t xml:space="preserve"> для межтрубного пространства теплообменного аппарата рассчитывается по формуле </w:t>
      </w:r>
      <w:r w:rsidRPr="00F21EA1">
        <w:rPr>
          <w:rStyle w:val="FontStyle34"/>
          <w:b w:val="0"/>
          <w:sz w:val="24"/>
          <w:szCs w:val="24"/>
        </w:rPr>
        <w:t>(18.74) [1]:</w:t>
      </w:r>
    </w:p>
    <w:p w:rsidR="00F21EA1" w:rsidRPr="00F21EA1" w:rsidRDefault="00F21EA1" w:rsidP="00F21EA1">
      <w:pPr>
        <w:pStyle w:val="Style3"/>
        <w:widowControl/>
        <w:spacing w:before="29" w:line="360" w:lineRule="auto"/>
        <w:jc w:val="both"/>
        <w:rPr>
          <w:rStyle w:val="FontStyle34"/>
          <w:b w:val="0"/>
          <w:sz w:val="24"/>
          <w:szCs w:val="24"/>
        </w:rPr>
      </w:pPr>
      <m:oMathPara>
        <m:oMath>
          <m:r>
            <w:rPr>
              <w:rFonts w:ascii="Cambria Math" w:hAnsi="Cambria Math"/>
              <w:lang w:val="en-US"/>
            </w:rPr>
            <m:t>l</m:t>
          </m:r>
          <m:r>
            <m:rPr>
              <m:sty m:val="p"/>
            </m:rPr>
            <w:rPr>
              <w:rFonts w:ascii="Cambria Math"/>
              <w:lang w:val="en-US"/>
            </w:rPr>
            <m:t>=1,08</m:t>
          </m:r>
          <m:sSub>
            <m:sSubPr>
              <m:ctrlPr>
                <w:rPr>
                  <w:rFonts w:ascii="Cambria Math" w:hAnsi="Cambria Math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d</m:t>
              </m:r>
            </m:e>
            <m:sub>
              <m:r>
                <m:rPr>
                  <m:sty m:val="p"/>
                </m:rPr>
                <w:rPr>
                  <w:rFonts w:ascii="Cambria Math"/>
                  <w:lang w:val="en-US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lang w:val="en-U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1</m:t>
                      </m:r>
                    </m:sub>
                  </m:sSub>
                  <m:sSub>
                    <m:sSub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2</m:t>
                      </m:r>
                    </m:sub>
                  </m:sSub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d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2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  <w:lang w:val="en-US"/>
                        </w:rPr>
                        <m:t>2</m:t>
                      </m:r>
                    </m:sup>
                  </m:sSubSup>
                </m:den>
              </m:f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-</m:t>
              </m:r>
              <m:r>
                <m:rPr>
                  <m:sty m:val="p"/>
                </m:rPr>
                <w:rPr>
                  <w:rFonts w:ascii="Cambria Math"/>
                  <w:lang w:val="en-US"/>
                </w:rPr>
                <m:t>0,785</m:t>
              </m:r>
            </m:e>
          </m:d>
          <m:r>
            <m:rPr>
              <m:sty m:val="p"/>
            </m:rPr>
            <w:rPr>
              <w:rFonts w:ascii="Cambria Math"/>
              <w:lang w:val="en-US"/>
            </w:rPr>
            <m:t xml:space="preserve"> .</m:t>
          </m:r>
        </m:oMath>
      </m:oMathPara>
    </w:p>
    <w:p w:rsidR="00F21EA1" w:rsidRPr="00F21EA1" w:rsidRDefault="00F21EA1" w:rsidP="00F21EA1">
      <w:pPr>
        <w:pStyle w:val="Style1"/>
        <w:widowControl/>
        <w:spacing w:before="158" w:line="360" w:lineRule="auto"/>
        <w:ind w:firstLine="851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Коэффициент теплоотдачи α</w:t>
      </w:r>
      <w:r w:rsidRPr="00F21EA1">
        <w:rPr>
          <w:rStyle w:val="FontStyle24"/>
          <w:sz w:val="24"/>
          <w:szCs w:val="24"/>
          <w:vertAlign w:val="subscript"/>
        </w:rPr>
        <w:t>2</w:t>
      </w:r>
      <w:r w:rsidRPr="00F21EA1">
        <w:rPr>
          <w:rStyle w:val="FontStyle24"/>
          <w:sz w:val="24"/>
          <w:szCs w:val="24"/>
        </w:rPr>
        <w:t xml:space="preserve"> рассчитывается аналогично конвективной составляющей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  <m:r>
              <m:rPr>
                <m:sty m:val="p"/>
              </m:rPr>
              <w:rPr>
                <w:rFonts w:ascii="Cambria Math"/>
              </w:rPr>
              <m:t>к</m:t>
            </m:r>
          </m:sub>
        </m:sSub>
      </m:oMath>
      <w:r w:rsidRPr="00F21EA1">
        <w:rPr>
          <w:rStyle w:val="FontStyle24"/>
          <w:sz w:val="24"/>
          <w:szCs w:val="24"/>
        </w:rPr>
        <w:t xml:space="preserve"> с помощью уравнений (14.39), (14.40) [1] в зави</w:t>
      </w:r>
      <w:r w:rsidRPr="00F21EA1">
        <w:rPr>
          <w:rStyle w:val="FontStyle24"/>
          <w:sz w:val="24"/>
          <w:szCs w:val="24"/>
        </w:rPr>
        <w:softHyphen/>
        <w:t xml:space="preserve">симости от величины числа </w:t>
      </w:r>
      <w:r w:rsidRPr="00F21EA1">
        <w:rPr>
          <w:rStyle w:val="FontStyle24"/>
          <w:sz w:val="24"/>
          <w:szCs w:val="24"/>
          <w:lang w:val="en-US"/>
        </w:rPr>
        <w:t>Re</w:t>
      </w:r>
      <w:r w:rsidRPr="00F21EA1">
        <w:rPr>
          <w:rStyle w:val="FontStyle24"/>
          <w:sz w:val="24"/>
          <w:szCs w:val="24"/>
          <w:vertAlign w:val="subscript"/>
        </w:rPr>
        <w:t>2</w:t>
      </w:r>
      <w:r w:rsidRPr="00F21EA1">
        <w:rPr>
          <w:rStyle w:val="FontStyle24"/>
          <w:sz w:val="24"/>
          <w:szCs w:val="24"/>
        </w:rPr>
        <w:t>:</w:t>
      </w:r>
    </w:p>
    <w:p w:rsidR="00F21EA1" w:rsidRPr="00F21EA1" w:rsidRDefault="007B760B" w:rsidP="00F21EA1">
      <w:pPr>
        <w:pStyle w:val="Style12"/>
        <w:widowControl/>
        <w:spacing w:before="5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  <w:lang w:val="en-US"/>
                </w:rPr>
                <m:t>Re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w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</w:rPr>
            <m:t xml:space="preserve">  .</m:t>
          </m:r>
        </m:oMath>
      </m:oMathPara>
    </w:p>
    <w:p w:rsidR="00F21EA1" w:rsidRPr="00F21EA1" w:rsidRDefault="00F21EA1" w:rsidP="00F21EA1">
      <w:pPr>
        <w:pStyle w:val="Style1"/>
        <w:widowControl/>
        <w:spacing w:before="158" w:line="360" w:lineRule="auto"/>
        <w:ind w:firstLine="851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В качестве характерного размера, при определении значений чисел </w:t>
      </w:r>
      <w:r w:rsidRPr="00F21EA1">
        <w:rPr>
          <w:rStyle w:val="FontStyle24"/>
          <w:sz w:val="24"/>
          <w:szCs w:val="24"/>
          <w:lang w:val="en-US"/>
        </w:rPr>
        <w:t>Re</w:t>
      </w:r>
      <w:r w:rsidRPr="00F21EA1">
        <w:rPr>
          <w:rStyle w:val="FontStyle24"/>
          <w:sz w:val="24"/>
          <w:szCs w:val="24"/>
          <w:vertAlign w:val="subscript"/>
        </w:rPr>
        <w:t>2</w:t>
      </w:r>
      <w:r w:rsidRPr="00F21EA1">
        <w:rPr>
          <w:rStyle w:val="FontStyle24"/>
          <w:sz w:val="24"/>
          <w:szCs w:val="24"/>
        </w:rPr>
        <w:t xml:space="preserve"> и 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lang w:val="en-US"/>
        </w:rPr>
        <w:t>Nu</w:t>
      </w:r>
      <w:r w:rsidRPr="00F21EA1">
        <w:rPr>
          <w:rStyle w:val="FontStyle30"/>
          <w:rFonts w:ascii="Times New Roman" w:hAnsi="Times New Roman" w:cs="Times New Roman"/>
          <w:sz w:val="24"/>
          <w:szCs w:val="24"/>
          <w:vertAlign w:val="subscript"/>
        </w:rPr>
        <w:t>2</w:t>
      </w:r>
      <w:r w:rsidRPr="00F21EA1">
        <w:rPr>
          <w:rStyle w:val="FontStyle24"/>
          <w:sz w:val="24"/>
          <w:szCs w:val="24"/>
        </w:rPr>
        <w:t xml:space="preserve">принимают внутренний диаметр трубок </w:t>
      </w:r>
      <w:r w:rsidRPr="00F21EA1">
        <w:rPr>
          <w:rStyle w:val="FontStyle24"/>
          <w:sz w:val="24"/>
          <w:szCs w:val="24"/>
          <w:lang w:val="en-US"/>
        </w:rPr>
        <w:t>d</w:t>
      </w:r>
      <w:r w:rsidRPr="00F21EA1">
        <w:rPr>
          <w:rStyle w:val="FontStyle24"/>
          <w:sz w:val="24"/>
          <w:szCs w:val="24"/>
          <w:vertAlign w:val="subscript"/>
        </w:rPr>
        <w:t>1</w:t>
      </w:r>
      <w:r w:rsidRPr="00F21EA1">
        <w:rPr>
          <w:rStyle w:val="FontStyle24"/>
          <w:sz w:val="24"/>
          <w:szCs w:val="24"/>
        </w:rPr>
        <w:t>:</w:t>
      </w:r>
    </w:p>
    <w:p w:rsidR="00F21EA1" w:rsidRPr="00F21EA1" w:rsidRDefault="007B760B" w:rsidP="00F21EA1">
      <w:pPr>
        <w:pStyle w:val="Style1"/>
        <w:widowControl/>
        <w:spacing w:before="158" w:line="360" w:lineRule="auto"/>
        <w:ind w:firstLine="851"/>
        <w:rPr>
          <w:rStyle w:val="FontStyle24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w:rPr>
                  <w:rFonts w:ascii="Cambria Math" w:hAnsi="Cambria Math"/>
                </w:rPr>
                <m:t>α</m:t>
              </m:r>
            </m:e>
            <m:sub>
              <m:r>
                <m:rPr>
                  <m:sty m:val="p"/>
                </m:rPr>
                <w:rPr>
                  <w:rFonts w:asci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λ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d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</m:sub>
              </m:sSub>
            </m:den>
          </m:f>
          <m:r>
            <m:rPr>
              <m:sty m:val="p"/>
            </m:rPr>
            <w:rPr>
              <w:rFonts w:ascii="Cambria Math"/>
            </w:rPr>
            <m:t xml:space="preserve"> .</m:t>
          </m:r>
        </m:oMath>
      </m:oMathPara>
    </w:p>
    <w:p w:rsidR="000931AF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27"/>
          <w:i w:val="0"/>
          <w:sz w:val="24"/>
          <w:szCs w:val="24"/>
        </w:rPr>
      </w:pPr>
      <w:r w:rsidRPr="000931AF">
        <w:rPr>
          <w:rStyle w:val="FontStyle27"/>
          <w:i w:val="0"/>
          <w:sz w:val="24"/>
          <w:szCs w:val="24"/>
        </w:rPr>
        <w:t xml:space="preserve">Значения теплофизических параметров  </w:t>
      </w:r>
      <w:r w:rsidRPr="000931AF">
        <w:rPr>
          <w:rStyle w:val="FontStyle23"/>
          <w:i w:val="0"/>
          <w:sz w:val="24"/>
          <w:szCs w:val="24"/>
        </w:rPr>
        <w:t>λ</w:t>
      </w:r>
      <w:r w:rsidRPr="000931AF">
        <w:rPr>
          <w:rStyle w:val="FontStyle23"/>
          <w:i w:val="0"/>
          <w:sz w:val="24"/>
          <w:szCs w:val="24"/>
          <w:vertAlign w:val="subscript"/>
        </w:rPr>
        <w:t>2</w:t>
      </w:r>
      <w:r w:rsidRPr="000931AF">
        <w:rPr>
          <w:rStyle w:val="FontStyle23"/>
          <w:i w:val="0"/>
          <w:sz w:val="24"/>
          <w:szCs w:val="24"/>
        </w:rPr>
        <w:t xml:space="preserve">, </w:t>
      </w:r>
      <w:r w:rsidRPr="000931AF">
        <w:rPr>
          <w:rStyle w:val="FontStyle23"/>
          <w:i w:val="0"/>
          <w:sz w:val="24"/>
          <w:szCs w:val="24"/>
          <w:lang w:val="en-US"/>
        </w:rPr>
        <w:t>c</w:t>
      </w:r>
      <w:r w:rsidRPr="000931AF">
        <w:rPr>
          <w:rStyle w:val="FontStyle23"/>
          <w:i w:val="0"/>
          <w:sz w:val="24"/>
          <w:szCs w:val="24"/>
          <w:vertAlign w:val="subscript"/>
          <w:lang w:val="en-US"/>
        </w:rPr>
        <w:t>p</w:t>
      </w:r>
      <w:r w:rsidRPr="000931AF">
        <w:rPr>
          <w:rStyle w:val="FontStyle23"/>
          <w:i w:val="0"/>
          <w:sz w:val="24"/>
          <w:szCs w:val="24"/>
          <w:vertAlign w:val="subscript"/>
        </w:rPr>
        <w:t>2</w:t>
      </w:r>
      <w:r w:rsidRPr="000931AF">
        <w:rPr>
          <w:rStyle w:val="FontStyle23"/>
          <w:i w:val="0"/>
          <w:sz w:val="24"/>
          <w:szCs w:val="24"/>
        </w:rPr>
        <w:t xml:space="preserve">, </w:t>
      </w:r>
      <w:r w:rsidRPr="000931AF">
        <w:rPr>
          <w:rStyle w:val="FontStyle27"/>
          <w:i w:val="0"/>
          <w:sz w:val="24"/>
          <w:szCs w:val="24"/>
        </w:rPr>
        <w:t>ρ</w:t>
      </w:r>
      <w:r w:rsidRPr="000931AF">
        <w:rPr>
          <w:rStyle w:val="FontStyle27"/>
          <w:i w:val="0"/>
          <w:sz w:val="24"/>
          <w:szCs w:val="24"/>
          <w:vertAlign w:val="subscript"/>
        </w:rPr>
        <w:t>2</w:t>
      </w:r>
      <w:r w:rsidRPr="000931AF">
        <w:rPr>
          <w:rStyle w:val="FontStyle27"/>
          <w:i w:val="0"/>
          <w:sz w:val="24"/>
          <w:szCs w:val="24"/>
        </w:rPr>
        <w:t xml:space="preserve">, </w:t>
      </w:r>
      <w:r w:rsidRPr="000931AF">
        <w:rPr>
          <w:rStyle w:val="FontStyle27"/>
          <w:i w:val="0"/>
          <w:sz w:val="24"/>
          <w:szCs w:val="24"/>
          <w:lang w:val="en-US"/>
        </w:rPr>
        <w:t>v</w:t>
      </w:r>
      <w:r w:rsidRPr="000931AF">
        <w:rPr>
          <w:rStyle w:val="FontStyle27"/>
          <w:i w:val="0"/>
          <w:sz w:val="24"/>
          <w:szCs w:val="24"/>
          <w:vertAlign w:val="subscript"/>
        </w:rPr>
        <w:t>2</w:t>
      </w:r>
      <w:r w:rsidRPr="000931AF">
        <w:rPr>
          <w:rStyle w:val="FontStyle27"/>
          <w:i w:val="0"/>
          <w:sz w:val="24"/>
          <w:szCs w:val="24"/>
        </w:rPr>
        <w:t>, Р</w:t>
      </w:r>
      <w:r w:rsidRPr="000931AF">
        <w:rPr>
          <w:rStyle w:val="FontStyle27"/>
          <w:i w:val="0"/>
          <w:sz w:val="24"/>
          <w:szCs w:val="24"/>
          <w:lang w:val="en-US"/>
        </w:rPr>
        <w:t>r</w:t>
      </w:r>
      <w:r w:rsidRPr="000931AF">
        <w:rPr>
          <w:rStyle w:val="FontStyle27"/>
          <w:i w:val="0"/>
          <w:sz w:val="24"/>
          <w:szCs w:val="24"/>
          <w:vertAlign w:val="subscript"/>
        </w:rPr>
        <w:t>2</w:t>
      </w:r>
      <w:r w:rsidRPr="000931AF">
        <w:rPr>
          <w:rStyle w:val="FontStyle27"/>
          <w:i w:val="0"/>
          <w:sz w:val="24"/>
          <w:szCs w:val="24"/>
        </w:rPr>
        <w:t xml:space="preserve"> вы</w:t>
      </w:r>
      <w:r w:rsidRPr="000931AF">
        <w:rPr>
          <w:rStyle w:val="FontStyle27"/>
          <w:i w:val="0"/>
          <w:sz w:val="24"/>
          <w:szCs w:val="24"/>
        </w:rPr>
        <w:softHyphen/>
        <w:t xml:space="preserve">писать из приложения [2] при средней температуре холодного теплоносителя                 </w:t>
      </w:r>
    </w:p>
    <w:p w:rsidR="00F21EA1" w:rsidRPr="000931AF" w:rsidRDefault="007B760B" w:rsidP="000931AF">
      <w:pPr>
        <w:pStyle w:val="Style3"/>
        <w:widowControl/>
        <w:spacing w:before="29" w:line="360" w:lineRule="auto"/>
        <w:ind w:firstLine="851"/>
        <w:jc w:val="center"/>
        <w:rPr>
          <w:rStyle w:val="FontStyle34"/>
          <w:b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2</m:t>
            </m:r>
          </m:sub>
        </m:sSub>
        <m:r>
          <m:rPr>
            <m:sty m:val="p"/>
          </m:rPr>
          <w:rPr>
            <w:rFonts w:ascii="Cambria Math"/>
          </w:rPr>
          <m:t>=0,5</m:t>
        </m:r>
        <m:d>
          <m:dPr>
            <m:ctrlPr>
              <w:rPr>
                <w:rFonts w:ascii="Cambria Math" w:hAnsi="Cambria Math"/>
              </w:rPr>
            </m:ctrlPr>
          </m:dPr>
          <m:e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</m:t>
                </m:r>
              </m:sup>
            </m:sSubSup>
            <m:r>
              <m:rPr>
                <m:sty m:val="p"/>
              </m:rPr>
              <w:rPr>
                <w:rFonts w:ascii="Cambria Math"/>
              </w:rPr>
              <m:t>+</m:t>
            </m:r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b>
              <m:sup>
                <m:r>
                  <m:rPr>
                    <m:sty m:val="p"/>
                  </m:rPr>
                  <w:rPr>
                    <w:rFonts w:ascii="Cambria Math"/>
                  </w:rPr>
                  <m:t>''</m:t>
                </m:r>
              </m:sup>
            </m:sSubSup>
          </m:e>
        </m:d>
      </m:oMath>
      <w:r w:rsidR="00F21EA1" w:rsidRPr="000931AF">
        <w:rPr>
          <w:rStyle w:val="FontStyle23"/>
          <w:i w:val="0"/>
          <w:sz w:val="24"/>
          <w:szCs w:val="24"/>
        </w:rPr>
        <w:t>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24"/>
          <w:sz w:val="24"/>
          <w:szCs w:val="24"/>
        </w:rPr>
      </w:pPr>
      <w:r w:rsidRPr="000931AF">
        <w:rPr>
          <w:rStyle w:val="FontStyle24"/>
          <w:sz w:val="24"/>
          <w:szCs w:val="24"/>
        </w:rPr>
        <w:t>Из пояснений к решению</w:t>
      </w:r>
      <w:r w:rsidRPr="00F21EA1">
        <w:rPr>
          <w:rStyle w:val="FontStyle24"/>
          <w:sz w:val="24"/>
          <w:szCs w:val="24"/>
        </w:rPr>
        <w:t xml:space="preserve"> задачи видно, что для выполнения расчетов необходимо знать температуры </w:t>
      </w:r>
      <w:proofErr w:type="gramStart"/>
      <w:r w:rsidRPr="00F21EA1">
        <w:rPr>
          <w:rStyle w:val="FontStyle24"/>
          <w:sz w:val="24"/>
          <w:szCs w:val="24"/>
        </w:rPr>
        <w:t>теплоносителей</w:t>
      </w:r>
      <w:proofErr w:type="gramEnd"/>
      <w:r w:rsidRPr="00F21EA1">
        <w:rPr>
          <w:rStyle w:val="FontStyle24"/>
          <w:sz w:val="24"/>
          <w:szCs w:val="24"/>
        </w:rPr>
        <w:t xml:space="preserve"> как на входе, так и на выходе. По условию задачи температуры теплоносителей на выходе из тепло</w:t>
      </w:r>
      <w:r w:rsidRPr="00F21EA1">
        <w:rPr>
          <w:rStyle w:val="FontStyle24"/>
          <w:sz w:val="24"/>
          <w:szCs w:val="24"/>
        </w:rPr>
        <w:softHyphen/>
        <w:t>обменника являются искомыми величинами. Задачи в такой постановке решаются методом последовательных приближений. Из физических сооб</w:t>
      </w:r>
      <w:r w:rsidRPr="00F21EA1">
        <w:rPr>
          <w:rStyle w:val="FontStyle24"/>
          <w:sz w:val="24"/>
          <w:szCs w:val="24"/>
        </w:rPr>
        <w:softHyphen/>
        <w:t xml:space="preserve">ражений задаются значениями 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</w:rPr>
              <m:t>'</m:t>
            </m:r>
          </m:sup>
        </m:sSubSup>
        <m:r>
          <m:rPr>
            <m:sty m:val="p"/>
          </m:rPr>
          <w:rPr>
            <w:rFonts w:ascii="Cambria Math"/>
          </w:rPr>
          <m:t>и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</w:rPr>
              <m:t>''</m:t>
            </m:r>
          </m:sup>
        </m:sSubSup>
      </m:oMath>
      <w:r w:rsidRPr="00F21EA1">
        <w:rPr>
          <w:rStyle w:val="FontStyle27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</w:rPr>
        <w:t xml:space="preserve"> а затем их находят расчетом. При не</w:t>
      </w:r>
      <w:r w:rsidRPr="00F21EA1">
        <w:rPr>
          <w:rStyle w:val="FontStyle24"/>
          <w:sz w:val="24"/>
          <w:szCs w:val="24"/>
        </w:rPr>
        <w:softHyphen/>
        <w:t>удовлетворительном совпадении (расхождение более 10 %) уточняют зна</w:t>
      </w:r>
      <w:r w:rsidRPr="00F21EA1">
        <w:rPr>
          <w:rStyle w:val="FontStyle24"/>
          <w:sz w:val="24"/>
          <w:szCs w:val="24"/>
        </w:rPr>
        <w:softHyphen/>
        <w:t>чения</w:t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</w:rPr>
              <m:t>'</m:t>
            </m:r>
          </m:sup>
        </m:sSubSup>
        <m:r>
          <m:rPr>
            <m:sty m:val="p"/>
          </m:rPr>
          <w:rPr>
            <w:rFonts w:ascii="Cambria Math"/>
          </w:rPr>
          <m:t>и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/>
              </w:rPr>
              <m:t>1</m:t>
            </m:r>
          </m:sub>
          <m:sup>
            <m:r>
              <m:rPr>
                <m:sty m:val="p"/>
              </m:rPr>
              <w:rPr>
                <w:rFonts w:ascii="Cambria Math"/>
              </w:rPr>
              <m:t>''</m:t>
            </m:r>
          </m:sup>
        </m:sSubSup>
      </m:oMath>
      <w:r w:rsidRPr="00F21EA1">
        <w:rPr>
          <w:rStyle w:val="FontStyle25"/>
          <w:sz w:val="24"/>
          <w:szCs w:val="24"/>
        </w:rPr>
        <w:t xml:space="preserve">. Во </w:t>
      </w:r>
      <w:r w:rsidRPr="00F21EA1">
        <w:rPr>
          <w:rStyle w:val="FontStyle24"/>
          <w:sz w:val="24"/>
          <w:szCs w:val="24"/>
        </w:rPr>
        <w:t>втором и последующих приближениях используют резуль</w:t>
      </w:r>
      <w:r w:rsidRPr="00F21EA1">
        <w:rPr>
          <w:rStyle w:val="FontStyle24"/>
          <w:sz w:val="24"/>
          <w:szCs w:val="24"/>
        </w:rPr>
        <w:softHyphen/>
        <w:t>таты предыдущего расчета.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24"/>
          <w:sz w:val="24"/>
          <w:szCs w:val="24"/>
        </w:rPr>
      </w:pPr>
    </w:p>
    <w:p w:rsidR="00FE001B" w:rsidRDefault="00FE001B" w:rsidP="00F21EA1">
      <w:pPr>
        <w:pStyle w:val="Style9"/>
        <w:widowControl/>
        <w:spacing w:line="360" w:lineRule="auto"/>
        <w:ind w:firstLine="851"/>
        <w:jc w:val="center"/>
        <w:rPr>
          <w:rStyle w:val="FontStyle23"/>
          <w:b/>
          <w:sz w:val="24"/>
          <w:szCs w:val="24"/>
        </w:rPr>
      </w:pPr>
    </w:p>
    <w:p w:rsidR="00F21EA1" w:rsidRPr="00FE001B" w:rsidRDefault="00F21EA1" w:rsidP="00F21EA1">
      <w:pPr>
        <w:pStyle w:val="Style9"/>
        <w:widowControl/>
        <w:spacing w:line="360" w:lineRule="auto"/>
        <w:ind w:firstLine="851"/>
        <w:jc w:val="center"/>
        <w:rPr>
          <w:rStyle w:val="FontStyle34"/>
          <w:b w:val="0"/>
          <w:i/>
          <w:sz w:val="24"/>
          <w:szCs w:val="24"/>
        </w:rPr>
      </w:pPr>
      <w:r w:rsidRPr="00FE001B">
        <w:rPr>
          <w:rStyle w:val="FontStyle23"/>
          <w:b/>
          <w:i w:val="0"/>
          <w:sz w:val="24"/>
          <w:szCs w:val="24"/>
        </w:rPr>
        <w:lastRenderedPageBreak/>
        <w:t>Термодинамика пожара в помещении</w:t>
      </w:r>
    </w:p>
    <w:p w:rsidR="00F21EA1" w:rsidRPr="00FE001B" w:rsidRDefault="00F21EA1" w:rsidP="00F21EA1">
      <w:pPr>
        <w:pStyle w:val="Style9"/>
        <w:widowControl/>
        <w:spacing w:line="360" w:lineRule="auto"/>
        <w:ind w:firstLine="851"/>
        <w:jc w:val="center"/>
        <w:rPr>
          <w:rStyle w:val="FontStyle23"/>
          <w:b/>
          <w:i w:val="0"/>
          <w:sz w:val="24"/>
          <w:szCs w:val="24"/>
        </w:rPr>
      </w:pPr>
      <w:r w:rsidRPr="00FE001B">
        <w:rPr>
          <w:rStyle w:val="FontStyle23"/>
          <w:b/>
          <w:i w:val="0"/>
          <w:sz w:val="24"/>
          <w:szCs w:val="24"/>
        </w:rPr>
        <w:t>Задача№10</w:t>
      </w:r>
    </w:p>
    <w:p w:rsidR="00F21EA1" w:rsidRPr="00F21EA1" w:rsidRDefault="00F21EA1" w:rsidP="00F21EA1">
      <w:pPr>
        <w:pStyle w:val="Style1"/>
        <w:widowControl/>
        <w:spacing w:before="19" w:line="360" w:lineRule="auto"/>
        <w:ind w:firstLine="851"/>
        <w:rPr>
          <w:rStyle w:val="FontStyle24"/>
          <w:sz w:val="24"/>
          <w:szCs w:val="24"/>
        </w:rPr>
      </w:pPr>
    </w:p>
    <w:p w:rsidR="00F21EA1" w:rsidRPr="00F21EA1" w:rsidRDefault="00F21EA1" w:rsidP="00F21EA1">
      <w:pPr>
        <w:pStyle w:val="Style1"/>
        <w:widowControl/>
        <w:spacing w:before="19" w:line="360" w:lineRule="auto"/>
        <w:ind w:firstLine="851"/>
        <w:rPr>
          <w:rStyle w:val="FontStyle26"/>
          <w:i w:val="0"/>
          <w:sz w:val="24"/>
          <w:szCs w:val="24"/>
          <w:lang w:eastAsia="en-US"/>
        </w:rPr>
      </w:pPr>
      <w:r w:rsidRPr="00F21EA1">
        <w:rPr>
          <w:rStyle w:val="FontStyle24"/>
          <w:sz w:val="24"/>
          <w:szCs w:val="24"/>
        </w:rPr>
        <w:t xml:space="preserve">При пожаре в помещении объемом </w:t>
      </w:r>
      <w:r w:rsidRPr="00F21EA1">
        <w:rPr>
          <w:rStyle w:val="FontStyle28"/>
          <w:sz w:val="24"/>
          <w:szCs w:val="24"/>
        </w:rPr>
        <w:t xml:space="preserve">V, </w:t>
      </w:r>
      <w:r w:rsidRPr="00F21EA1">
        <w:rPr>
          <w:rStyle w:val="FontStyle24"/>
          <w:sz w:val="24"/>
          <w:szCs w:val="24"/>
        </w:rPr>
        <w:t>м</w:t>
      </w:r>
      <w:r w:rsidRPr="00F21EA1">
        <w:rPr>
          <w:rStyle w:val="FontStyle24"/>
          <w:sz w:val="24"/>
          <w:szCs w:val="24"/>
          <w:vertAlign w:val="superscript"/>
        </w:rPr>
        <w:t>3</w:t>
      </w:r>
      <w:r w:rsidRPr="00F21EA1">
        <w:rPr>
          <w:rStyle w:val="FontStyle24"/>
          <w:sz w:val="24"/>
          <w:szCs w:val="24"/>
        </w:rPr>
        <w:t xml:space="preserve"> среднеобъемная температура </w:t>
      </w:r>
      <w:proofErr w:type="gramStart"/>
      <w:r w:rsidRPr="00F21EA1">
        <w:rPr>
          <w:rStyle w:val="FontStyle24"/>
          <w:sz w:val="24"/>
          <w:szCs w:val="24"/>
        </w:rPr>
        <w:t>газовой</w:t>
      </w:r>
      <w:proofErr w:type="gramEnd"/>
      <w:r w:rsidRPr="00F21EA1">
        <w:rPr>
          <w:rStyle w:val="FontStyle24"/>
          <w:sz w:val="24"/>
          <w:szCs w:val="24"/>
        </w:rPr>
        <w:t xml:space="preserve"> среды</w:t>
      </w:r>
      <w:r w:rsidRPr="00F21EA1">
        <w:rPr>
          <w:rStyle w:val="FontStyle28"/>
          <w:sz w:val="24"/>
          <w:szCs w:val="24"/>
        </w:rPr>
        <w:t xml:space="preserve">Т, </w:t>
      </w:r>
      <w:r w:rsidRPr="00F21EA1">
        <w:rPr>
          <w:rStyle w:val="FontStyle24"/>
          <w:sz w:val="24"/>
          <w:szCs w:val="24"/>
        </w:rPr>
        <w:t xml:space="preserve">К, изменялась в интервале времени </w:t>
      </w:r>
      <m:oMath>
        <m:r>
          <m:rPr>
            <m:sty m:val="p"/>
          </m:rPr>
          <w:rPr>
            <w:rFonts w:ascii="Cambria Math"/>
          </w:rPr>
          <m:t xml:space="preserve">              0</m:t>
        </m:r>
        <m:r>
          <m:rPr>
            <m:sty m:val="p"/>
          </m:rPr>
          <w:rPr>
            <w:rFonts w:ascii="Cambria Math" w:hAnsi="Cambria Math"/>
          </w:rPr>
          <m:t>≤</m:t>
        </m:r>
        <m:r>
          <w:rPr>
            <w:rFonts w:ascii="Cambria Math" w:hAnsi="Cambria Math"/>
          </w:rPr>
          <m:t>τ</m:t>
        </m:r>
        <m:r>
          <m:rPr>
            <m:sty m:val="p"/>
          </m:rPr>
          <w:rPr>
            <w:rFonts w:ascii="Cambria Math" w:hAnsi="Cambria Math"/>
          </w:rPr>
          <m:t>≤</m:t>
        </m:r>
        <m:r>
          <m:rPr>
            <m:sty m:val="p"/>
          </m:rPr>
          <w:rPr>
            <w:rFonts w:ascii="Cambria Math"/>
          </w:rPr>
          <m:t>45</m:t>
        </m:r>
      </m:oMath>
      <w:r w:rsidRPr="00F21EA1">
        <w:rPr>
          <w:rStyle w:val="FontStyle24"/>
          <w:sz w:val="24"/>
          <w:szCs w:val="24"/>
        </w:rPr>
        <w:t xml:space="preserve">мин по закону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  <w:lang w:val="en-US"/>
              </w:rPr>
              <m:t>m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om</m:t>
                </m:r>
              </m:sub>
            </m:sSub>
          </m:num>
          <m:den>
            <m:r>
              <m:rPr>
                <m:sty m:val="p"/>
              </m:rPr>
              <w:rPr>
                <w:rFonts w:ascii="Cambria Math"/>
              </w:rPr>
              <m:t>(1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w:rPr>
                <w:rFonts w:ascii="Cambria Math" w:hAnsi="Cambria Math"/>
                <w:lang w:val="en-US"/>
              </w:rPr>
              <m:t>a</m:t>
            </m:r>
            <m:sSup>
              <m:sSupPr>
                <m:ctrlPr>
                  <w:rPr>
                    <w:rFonts w:ascii="Cambria Math" w:hAnsi="Cambria Math"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  <w:lang w:val="en-US"/>
                  </w:rPr>
                  <m:t>τ</m:t>
                </m:r>
              </m:e>
              <m:sup>
                <m:r>
                  <m:rPr>
                    <m:sty m:val="p"/>
                  </m:rPr>
                  <w:rPr>
                    <w:rFonts w:ascii="Cambria Math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/>
              </w:rPr>
              <m:t>)</m:t>
            </m:r>
          </m:den>
        </m:f>
        <m:r>
          <m:rPr>
            <m:sty m:val="p"/>
          </m:rPr>
          <w:rPr>
            <w:rFonts w:ascii="Cambria Math"/>
          </w:rPr>
          <m:t xml:space="preserve"> .</m:t>
        </m:r>
      </m:oMath>
    </w:p>
    <w:p w:rsidR="00F21EA1" w:rsidRPr="00F21EA1" w:rsidRDefault="00F21EA1" w:rsidP="00F21EA1">
      <w:pPr>
        <w:pStyle w:val="Style1"/>
        <w:widowControl/>
        <w:spacing w:line="360" w:lineRule="auto"/>
        <w:ind w:firstLine="851"/>
        <w:rPr>
          <w:rStyle w:val="FontStyle26"/>
          <w:i w:val="0"/>
          <w:sz w:val="24"/>
          <w:szCs w:val="24"/>
        </w:rPr>
      </w:pPr>
      <w:r w:rsidRPr="00F21EA1">
        <w:rPr>
          <w:rStyle w:val="FontStyle26"/>
          <w:sz w:val="24"/>
          <w:szCs w:val="24"/>
        </w:rPr>
        <w:t xml:space="preserve">В </w:t>
      </w:r>
      <w:r w:rsidRPr="00F21EA1">
        <w:rPr>
          <w:rStyle w:val="FontStyle24"/>
          <w:sz w:val="24"/>
          <w:szCs w:val="24"/>
        </w:rPr>
        <w:t>момент времени τ</w:t>
      </w:r>
      <w:r w:rsidRPr="00F21EA1">
        <w:rPr>
          <w:rStyle w:val="FontStyle29"/>
          <w:rFonts w:ascii="Times New Roman" w:hAnsi="Times New Roman" w:cs="Times New Roman"/>
          <w:sz w:val="24"/>
          <w:szCs w:val="24"/>
        </w:rPr>
        <w:t xml:space="preserve">= 40 </w:t>
      </w:r>
      <w:r w:rsidRPr="00F21EA1">
        <w:rPr>
          <w:rStyle w:val="FontStyle24"/>
          <w:sz w:val="24"/>
          <w:szCs w:val="24"/>
        </w:rPr>
        <w:t xml:space="preserve">мин скорость выгорания </w:t>
      </w:r>
      <w:r w:rsidRPr="00F21EA1">
        <w:rPr>
          <w:rStyle w:val="FontStyle26"/>
          <w:sz w:val="24"/>
          <w:szCs w:val="24"/>
        </w:rPr>
        <w:t xml:space="preserve">горючей нагрузки </w:t>
      </w:r>
      <w:r w:rsidRPr="00F21EA1">
        <w:rPr>
          <w:rStyle w:val="FontStyle24"/>
          <w:sz w:val="24"/>
          <w:szCs w:val="24"/>
        </w:rPr>
        <w:t xml:space="preserve">составляла </w:t>
      </w:r>
      <m:oMath>
        <m:r>
          <w:rPr>
            <w:rFonts w:ascii="Cambria Math" w:hAnsi="Cambria Math"/>
          </w:rPr>
          <m:t>Ψ</m:t>
        </m:r>
      </m:oMath>
      <w:r w:rsidRPr="00F21EA1">
        <w:rPr>
          <w:rStyle w:val="FontStyle25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</w:rPr>
        <w:t xml:space="preserve">кг/с, теплота сгорания материала равнялась </w:t>
      </w:r>
      <w:proofErr w:type="gramStart"/>
      <w:r w:rsidRPr="00F21EA1">
        <w:rPr>
          <w:rStyle w:val="FontStyle24"/>
          <w:sz w:val="24"/>
          <w:szCs w:val="24"/>
          <w:lang w:val="en-US"/>
        </w:rPr>
        <w:t>Q</w:t>
      </w:r>
      <w:r w:rsidRPr="00F21EA1">
        <w:rPr>
          <w:rStyle w:val="FontStyle25"/>
          <w:sz w:val="24"/>
          <w:szCs w:val="24"/>
          <w:vertAlign w:val="subscript"/>
          <w:lang w:val="en-US"/>
        </w:rPr>
        <w:t>n</w:t>
      </w:r>
      <w:proofErr w:type="gramEnd"/>
      <w:r w:rsidRPr="00F21EA1">
        <w:rPr>
          <w:rStyle w:val="FontStyle26"/>
          <w:sz w:val="24"/>
          <w:szCs w:val="24"/>
        </w:rPr>
        <w:t>Дж</w:t>
      </w:r>
      <w:r w:rsidRPr="00F21EA1">
        <w:rPr>
          <w:rStyle w:val="FontStyle24"/>
          <w:sz w:val="24"/>
          <w:szCs w:val="24"/>
        </w:rPr>
        <w:t xml:space="preserve">/кг; тепловой поток </w:t>
      </w:r>
      <w:r w:rsidRPr="00F21EA1">
        <w:rPr>
          <w:rStyle w:val="FontStyle26"/>
          <w:sz w:val="24"/>
          <w:szCs w:val="24"/>
        </w:rPr>
        <w:t xml:space="preserve">в </w:t>
      </w:r>
      <w:r w:rsidRPr="00F21EA1">
        <w:rPr>
          <w:rStyle w:val="FontStyle24"/>
          <w:sz w:val="24"/>
          <w:szCs w:val="24"/>
        </w:rPr>
        <w:t xml:space="preserve">ограждающие конструкции составлял </w:t>
      </w:r>
      <w:r w:rsidRPr="00F21EA1">
        <w:rPr>
          <w:rStyle w:val="FontStyle26"/>
          <w:sz w:val="24"/>
          <w:szCs w:val="24"/>
        </w:rPr>
        <w:t xml:space="preserve">величину </w:t>
      </w:r>
      <w:r w:rsidRPr="00F21EA1">
        <w:rPr>
          <w:rStyle w:val="FontStyle25"/>
          <w:sz w:val="24"/>
          <w:szCs w:val="24"/>
          <w:lang w:val="en-US"/>
        </w:rPr>
        <w:t>Q</w:t>
      </w:r>
      <w:r w:rsidRPr="00F21EA1">
        <w:rPr>
          <w:rStyle w:val="FontStyle25"/>
          <w:sz w:val="24"/>
          <w:szCs w:val="24"/>
          <w:vertAlign w:val="subscript"/>
          <w:lang w:val="en-US"/>
        </w:rPr>
        <w:t>w</w:t>
      </w:r>
      <w:r w:rsidRPr="00F21EA1">
        <w:rPr>
          <w:rStyle w:val="FontStyle25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</w:rPr>
        <w:t xml:space="preserve">Вт. </w:t>
      </w:r>
      <w:r w:rsidRPr="00F21EA1">
        <w:rPr>
          <w:rStyle w:val="FontStyle26"/>
          <w:sz w:val="24"/>
          <w:szCs w:val="24"/>
        </w:rPr>
        <w:t>Теп</w:t>
      </w:r>
      <w:r w:rsidRPr="00F21EA1">
        <w:rPr>
          <w:rStyle w:val="FontStyle26"/>
          <w:sz w:val="24"/>
          <w:szCs w:val="24"/>
        </w:rPr>
        <w:softHyphen/>
      </w:r>
      <w:r w:rsidRPr="00F21EA1">
        <w:rPr>
          <w:rStyle w:val="FontStyle24"/>
          <w:sz w:val="24"/>
          <w:szCs w:val="24"/>
        </w:rPr>
        <w:t xml:space="preserve">лосодержание газообразных продуктов пиролиза </w:t>
      </w:r>
      <w:r w:rsidRPr="00F21EA1">
        <w:rPr>
          <w:rStyle w:val="FontStyle24"/>
          <w:sz w:val="24"/>
          <w:szCs w:val="24"/>
          <w:lang w:val="en-US"/>
        </w:rPr>
        <w:t>i</w:t>
      </w:r>
      <w:r w:rsidRPr="00F21EA1">
        <w:rPr>
          <w:rStyle w:val="FontStyle24"/>
          <w:sz w:val="24"/>
          <w:szCs w:val="24"/>
          <w:vertAlign w:val="subscript"/>
          <w:lang w:val="en-US"/>
        </w:rPr>
        <w:t>n</w:t>
      </w:r>
      <w:r w:rsidRPr="00F21EA1">
        <w:rPr>
          <w:rStyle w:val="FontStyle24"/>
          <w:sz w:val="24"/>
          <w:szCs w:val="24"/>
        </w:rPr>
        <w:t xml:space="preserve">, </w:t>
      </w:r>
      <w:r w:rsidRPr="00F21EA1">
        <w:rPr>
          <w:rStyle w:val="FontStyle27"/>
          <w:sz w:val="24"/>
          <w:szCs w:val="24"/>
        </w:rPr>
        <w:t>поступающих в поме</w:t>
      </w:r>
      <w:r w:rsidRPr="00F21EA1">
        <w:rPr>
          <w:rStyle w:val="FontStyle27"/>
          <w:sz w:val="24"/>
          <w:szCs w:val="24"/>
        </w:rPr>
        <w:softHyphen/>
      </w:r>
      <w:r w:rsidRPr="00F21EA1">
        <w:rPr>
          <w:rStyle w:val="FontStyle24"/>
          <w:sz w:val="24"/>
          <w:szCs w:val="24"/>
        </w:rPr>
        <w:t>щение в количестве</w:t>
      </w:r>
      <m:oMath>
        <m:r>
          <w:rPr>
            <w:rFonts w:ascii="Cambria Math" w:hAnsi="Cambria Math"/>
          </w:rPr>
          <m:t>Ψ</m:t>
        </m:r>
      </m:oMath>
      <w:r w:rsidRPr="00F21EA1">
        <w:rPr>
          <w:rStyle w:val="FontStyle24"/>
          <w:sz w:val="24"/>
          <w:szCs w:val="24"/>
        </w:rPr>
        <w:t xml:space="preserve">  (и затем сгорающих), </w:t>
      </w:r>
      <w:r w:rsidRPr="00F21EA1">
        <w:rPr>
          <w:rStyle w:val="FontStyle26"/>
          <w:sz w:val="24"/>
          <w:szCs w:val="24"/>
        </w:rPr>
        <w:t xml:space="preserve">равнялось </w:t>
      </w:r>
      <w:r w:rsidRPr="00F21EA1">
        <w:rPr>
          <w:rStyle w:val="FontStyle24"/>
          <w:sz w:val="24"/>
          <w:szCs w:val="24"/>
        </w:rPr>
        <w:t xml:space="preserve">1700 </w:t>
      </w:r>
      <w:r w:rsidRPr="00F21EA1">
        <w:rPr>
          <w:rStyle w:val="FontStyle26"/>
          <w:sz w:val="24"/>
          <w:szCs w:val="24"/>
        </w:rPr>
        <w:t>Дж/с.</w:t>
      </w:r>
    </w:p>
    <w:p w:rsidR="00F21EA1" w:rsidRPr="00F21EA1" w:rsidRDefault="00F21EA1" w:rsidP="00F21EA1">
      <w:pPr>
        <w:pStyle w:val="Style1"/>
        <w:widowControl/>
        <w:spacing w:line="360" w:lineRule="auto"/>
        <w:ind w:firstLine="851"/>
        <w:rPr>
          <w:rStyle w:val="FontStyle28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Определить значение расходов воздуха </w:t>
      </w:r>
      <w:proofErr w:type="gramStart"/>
      <w:r w:rsidRPr="00F21EA1">
        <w:rPr>
          <w:rStyle w:val="FontStyle24"/>
          <w:sz w:val="24"/>
          <w:szCs w:val="24"/>
          <w:lang w:val="en-US"/>
        </w:rPr>
        <w:t>G</w:t>
      </w:r>
      <w:proofErr w:type="gramEnd"/>
      <w:r w:rsidRPr="00F21EA1">
        <w:rPr>
          <w:rStyle w:val="FontStyle24"/>
          <w:sz w:val="24"/>
          <w:szCs w:val="24"/>
          <w:vertAlign w:val="subscript"/>
        </w:rPr>
        <w:t>в</w:t>
      </w:r>
      <w:r w:rsidRPr="00F21EA1">
        <w:rPr>
          <w:rStyle w:val="FontStyle24"/>
          <w:sz w:val="24"/>
          <w:szCs w:val="24"/>
        </w:rPr>
        <w:t>, кг</w:t>
      </w:r>
      <w:r w:rsidRPr="00F21EA1">
        <w:rPr>
          <w:rStyle w:val="FontStyle26"/>
          <w:sz w:val="24"/>
          <w:szCs w:val="24"/>
        </w:rPr>
        <w:t xml:space="preserve">/с, поступающего </w:t>
      </w:r>
      <w:r w:rsidRPr="00F21EA1">
        <w:rPr>
          <w:rStyle w:val="FontStyle24"/>
          <w:sz w:val="24"/>
          <w:szCs w:val="24"/>
        </w:rPr>
        <w:t xml:space="preserve">в </w:t>
      </w:r>
      <w:r w:rsidRPr="00F21EA1">
        <w:rPr>
          <w:rStyle w:val="FontStyle26"/>
          <w:sz w:val="24"/>
          <w:szCs w:val="24"/>
        </w:rPr>
        <w:t>по</w:t>
      </w:r>
      <w:r w:rsidRPr="00F21EA1">
        <w:rPr>
          <w:rStyle w:val="FontStyle24"/>
          <w:sz w:val="24"/>
          <w:szCs w:val="24"/>
        </w:rPr>
        <w:t xml:space="preserve">мещение через проемы, и газа </w:t>
      </w:r>
      <w:r w:rsidRPr="00F21EA1">
        <w:rPr>
          <w:rStyle w:val="FontStyle24"/>
          <w:sz w:val="24"/>
          <w:szCs w:val="24"/>
          <w:lang w:val="en-US"/>
        </w:rPr>
        <w:t>G</w:t>
      </w:r>
      <w:r w:rsidRPr="00F21EA1">
        <w:rPr>
          <w:rStyle w:val="FontStyle24"/>
          <w:sz w:val="24"/>
          <w:szCs w:val="24"/>
          <w:vertAlign w:val="subscript"/>
        </w:rPr>
        <w:t>г</w:t>
      </w:r>
      <w:r w:rsidRPr="00F21EA1">
        <w:rPr>
          <w:rStyle w:val="FontStyle24"/>
          <w:sz w:val="24"/>
          <w:szCs w:val="24"/>
        </w:rPr>
        <w:t xml:space="preserve">, кг/с, уходящего, </w:t>
      </w:r>
      <w:r w:rsidRPr="00F21EA1">
        <w:rPr>
          <w:rStyle w:val="FontStyle26"/>
          <w:sz w:val="24"/>
          <w:szCs w:val="24"/>
        </w:rPr>
        <w:t>через проемы из поме</w:t>
      </w:r>
      <w:r w:rsidRPr="00F21EA1">
        <w:rPr>
          <w:rStyle w:val="FontStyle24"/>
          <w:sz w:val="24"/>
          <w:szCs w:val="24"/>
        </w:rPr>
        <w:t>щения, в момент времени τ=</w:t>
      </w:r>
      <w:r w:rsidRPr="00F21EA1">
        <w:rPr>
          <w:rStyle w:val="FontStyle34"/>
          <w:b w:val="0"/>
          <w:sz w:val="24"/>
          <w:szCs w:val="24"/>
        </w:rPr>
        <w:t xml:space="preserve">40 </w:t>
      </w:r>
      <w:r w:rsidRPr="00F21EA1">
        <w:rPr>
          <w:rStyle w:val="FontStyle24"/>
          <w:sz w:val="24"/>
          <w:szCs w:val="24"/>
        </w:rPr>
        <w:t xml:space="preserve">мин. Рассчитать, во </w:t>
      </w:r>
      <w:r w:rsidRPr="00F21EA1">
        <w:rPr>
          <w:rStyle w:val="FontStyle26"/>
          <w:sz w:val="24"/>
          <w:szCs w:val="24"/>
        </w:rPr>
        <w:t xml:space="preserve">сколько раз </w:t>
      </w:r>
      <w:r w:rsidRPr="00F21EA1">
        <w:rPr>
          <w:rStyle w:val="FontStyle24"/>
          <w:sz w:val="24"/>
          <w:szCs w:val="24"/>
          <w:lang w:val="en-US"/>
        </w:rPr>
        <w:t>G</w:t>
      </w:r>
      <w:r w:rsidRPr="00F21EA1">
        <w:rPr>
          <w:rStyle w:val="FontStyle24"/>
          <w:sz w:val="24"/>
          <w:szCs w:val="24"/>
          <w:vertAlign w:val="subscript"/>
        </w:rPr>
        <w:t>г</w:t>
      </w:r>
      <w:r w:rsidRPr="00F21EA1">
        <w:rPr>
          <w:rStyle w:val="FontStyle26"/>
          <w:sz w:val="24"/>
          <w:szCs w:val="24"/>
        </w:rPr>
        <w:t xml:space="preserve">больше </w:t>
      </w:r>
      <w:r w:rsidRPr="00F21EA1">
        <w:rPr>
          <w:rStyle w:val="FontStyle28"/>
          <w:sz w:val="24"/>
          <w:szCs w:val="24"/>
          <w:lang w:val="en-US"/>
        </w:rPr>
        <w:t>G</w:t>
      </w:r>
      <w:r w:rsidRPr="00F21EA1">
        <w:rPr>
          <w:rStyle w:val="FontStyle28"/>
          <w:sz w:val="24"/>
          <w:szCs w:val="24"/>
          <w:vertAlign w:val="subscript"/>
        </w:rPr>
        <w:t>в</w:t>
      </w:r>
      <w:r w:rsidRPr="00F21EA1">
        <w:rPr>
          <w:rStyle w:val="FontStyle28"/>
          <w:sz w:val="24"/>
          <w:szCs w:val="24"/>
        </w:rPr>
        <w:t>.</w:t>
      </w:r>
    </w:p>
    <w:p w:rsidR="00F21EA1" w:rsidRPr="00F21EA1" w:rsidRDefault="00F21EA1" w:rsidP="00F21EA1">
      <w:pPr>
        <w:pStyle w:val="Style1"/>
        <w:widowControl/>
        <w:spacing w:line="360" w:lineRule="auto"/>
        <w:ind w:firstLine="851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При расчетах принять:</w:t>
      </w:r>
    </w:p>
    <w:p w:rsidR="00F21EA1" w:rsidRPr="00F21EA1" w:rsidRDefault="00F21EA1" w:rsidP="00807903">
      <w:pPr>
        <w:pStyle w:val="Style12"/>
        <w:widowControl/>
        <w:numPr>
          <w:ilvl w:val="0"/>
          <w:numId w:val="3"/>
        </w:numPr>
        <w:tabs>
          <w:tab w:val="left" w:pos="610"/>
        </w:tabs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теплоемкость уходящих газов </w:t>
      </w:r>
      <w:r w:rsidRPr="00F21EA1">
        <w:rPr>
          <w:rStyle w:val="FontStyle28"/>
          <w:sz w:val="24"/>
          <w:szCs w:val="24"/>
        </w:rPr>
        <w:t>с</w:t>
      </w:r>
      <w:r w:rsidRPr="00F21EA1">
        <w:rPr>
          <w:rStyle w:val="FontStyle28"/>
          <w:sz w:val="24"/>
          <w:szCs w:val="24"/>
          <w:vertAlign w:val="subscript"/>
        </w:rPr>
        <w:t>рг</w:t>
      </w:r>
      <w:r w:rsidRPr="00F21EA1">
        <w:rPr>
          <w:rStyle w:val="FontStyle28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</w:rPr>
        <w:t xml:space="preserve">Дж/(кг·К), равна теплоемкостивходящего воздуха </w:t>
      </w:r>
      <w:r w:rsidRPr="00F21EA1">
        <w:rPr>
          <w:rStyle w:val="FontStyle28"/>
          <w:sz w:val="24"/>
          <w:szCs w:val="24"/>
        </w:rPr>
        <w:t>с</w:t>
      </w:r>
      <w:r w:rsidRPr="00F21EA1">
        <w:rPr>
          <w:rStyle w:val="FontStyle28"/>
          <w:sz w:val="24"/>
          <w:szCs w:val="24"/>
          <w:vertAlign w:val="subscript"/>
        </w:rPr>
        <w:t>рв</w:t>
      </w:r>
      <w:r w:rsidRPr="00F21EA1">
        <w:rPr>
          <w:rStyle w:val="FontStyle28"/>
          <w:sz w:val="24"/>
          <w:szCs w:val="24"/>
        </w:rPr>
        <w:t>;</w:t>
      </w:r>
    </w:p>
    <w:p w:rsidR="00F21EA1" w:rsidRPr="00F21EA1" w:rsidRDefault="00F21EA1" w:rsidP="00807903">
      <w:pPr>
        <w:pStyle w:val="Style12"/>
        <w:widowControl/>
        <w:numPr>
          <w:ilvl w:val="0"/>
          <w:numId w:val="3"/>
        </w:numPr>
        <w:tabs>
          <w:tab w:val="left" w:pos="610"/>
        </w:tabs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среднеобъемное давление в помещении </w:t>
      </w:r>
      <w:r w:rsidRPr="00F21EA1">
        <w:rPr>
          <w:rStyle w:val="FontStyle28"/>
          <w:sz w:val="24"/>
          <w:szCs w:val="24"/>
        </w:rPr>
        <w:t>р</w:t>
      </w:r>
      <w:proofErr w:type="gramStart"/>
      <w:r w:rsidRPr="00F21EA1">
        <w:rPr>
          <w:rStyle w:val="FontStyle28"/>
          <w:sz w:val="24"/>
          <w:szCs w:val="24"/>
          <w:vertAlign w:val="subscript"/>
          <w:lang w:val="en-US"/>
        </w:rPr>
        <w:t>m</w:t>
      </w:r>
      <w:proofErr w:type="gramEnd"/>
      <w:r w:rsidRPr="00F21EA1">
        <w:rPr>
          <w:rStyle w:val="FontStyle28"/>
          <w:sz w:val="24"/>
          <w:szCs w:val="24"/>
        </w:rPr>
        <w:t xml:space="preserve">, </w:t>
      </w:r>
      <w:r w:rsidRPr="00F21EA1">
        <w:rPr>
          <w:rStyle w:val="FontStyle24"/>
          <w:sz w:val="24"/>
          <w:szCs w:val="24"/>
        </w:rPr>
        <w:t xml:space="preserve">Па, при </w:t>
      </w:r>
      <w:r w:rsidRPr="00F21EA1">
        <w:rPr>
          <w:rStyle w:val="FontStyle26"/>
          <w:sz w:val="24"/>
          <w:szCs w:val="24"/>
        </w:rPr>
        <w:t>пожаре не из</w:t>
      </w:r>
      <w:r w:rsidRPr="00F21EA1">
        <w:rPr>
          <w:rStyle w:val="FontStyle24"/>
          <w:sz w:val="24"/>
          <w:szCs w:val="24"/>
        </w:rPr>
        <w:t>меняется;</w:t>
      </w:r>
    </w:p>
    <w:p w:rsidR="00F21EA1" w:rsidRPr="00F21EA1" w:rsidRDefault="00F21EA1" w:rsidP="00807903">
      <w:pPr>
        <w:pStyle w:val="Style12"/>
        <w:widowControl/>
        <w:numPr>
          <w:ilvl w:val="0"/>
          <w:numId w:val="3"/>
        </w:numPr>
        <w:tabs>
          <w:tab w:val="left" w:pos="610"/>
        </w:tabs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газовая постоянная </w:t>
      </w:r>
      <w:r w:rsidRPr="00F21EA1">
        <w:rPr>
          <w:rStyle w:val="FontStyle24"/>
          <w:sz w:val="24"/>
          <w:szCs w:val="24"/>
          <w:lang w:val="en-US"/>
        </w:rPr>
        <w:t>R</w:t>
      </w:r>
      <w:r w:rsidRPr="00F21EA1">
        <w:rPr>
          <w:rStyle w:val="FontStyle24"/>
          <w:sz w:val="24"/>
          <w:szCs w:val="24"/>
        </w:rPr>
        <w:t xml:space="preserve">, Дж/(кг·К), и показатель 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>адиабаты для среды в</w:t>
      </w:r>
      <w:r w:rsidRPr="00F21EA1">
        <w:rPr>
          <w:rStyle w:val="FontStyle24"/>
          <w:sz w:val="24"/>
          <w:szCs w:val="24"/>
        </w:rPr>
        <w:t>помещении остаются неизменными;</w:t>
      </w:r>
    </w:p>
    <w:p w:rsidR="00F21EA1" w:rsidRPr="00F21EA1" w:rsidRDefault="00F21EA1" w:rsidP="00807903">
      <w:pPr>
        <w:pStyle w:val="Style12"/>
        <w:widowControl/>
        <w:numPr>
          <w:ilvl w:val="0"/>
          <w:numId w:val="4"/>
        </w:numPr>
        <w:tabs>
          <w:tab w:val="left" w:pos="614"/>
        </w:tabs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температура входящего в помещение воздуха Т</w:t>
      </w:r>
      <w:r w:rsidRPr="00F21EA1">
        <w:rPr>
          <w:rStyle w:val="FontStyle24"/>
          <w:sz w:val="24"/>
          <w:szCs w:val="24"/>
          <w:vertAlign w:val="subscript"/>
        </w:rPr>
        <w:t>в</w:t>
      </w:r>
      <w:r w:rsidRPr="00F21EA1">
        <w:rPr>
          <w:rStyle w:val="FontStyle24"/>
          <w:sz w:val="24"/>
          <w:szCs w:val="24"/>
        </w:rPr>
        <w:t xml:space="preserve"> = Т</w:t>
      </w:r>
      <w:r w:rsidRPr="00F21EA1">
        <w:rPr>
          <w:rStyle w:val="FontStyle24"/>
          <w:sz w:val="24"/>
          <w:szCs w:val="24"/>
          <w:vertAlign w:val="subscript"/>
        </w:rPr>
        <w:t>0</w:t>
      </w:r>
      <w:r w:rsidRPr="00F21EA1">
        <w:rPr>
          <w:rStyle w:val="FontStyle24"/>
          <w:sz w:val="24"/>
          <w:szCs w:val="24"/>
          <w:vertAlign w:val="subscript"/>
          <w:lang w:val="en-US"/>
        </w:rPr>
        <w:t>m</w:t>
      </w:r>
      <w:r w:rsidRPr="00F21EA1">
        <w:rPr>
          <w:rStyle w:val="FontStyle24"/>
          <w:sz w:val="24"/>
          <w:szCs w:val="24"/>
        </w:rPr>
        <w:t xml:space="preserve"> =293</w:t>
      </w:r>
      <w:proofErr w:type="gramStart"/>
      <w:r w:rsidRPr="00F21EA1">
        <w:rPr>
          <w:rStyle w:val="FontStyle24"/>
          <w:sz w:val="24"/>
          <w:szCs w:val="24"/>
        </w:rPr>
        <w:t xml:space="preserve"> К</w:t>
      </w:r>
      <w:proofErr w:type="gramEnd"/>
      <w:r w:rsidRPr="00F21EA1">
        <w:rPr>
          <w:rStyle w:val="FontStyle24"/>
          <w:sz w:val="24"/>
          <w:szCs w:val="24"/>
        </w:rPr>
        <w:t>;</w:t>
      </w:r>
    </w:p>
    <w:p w:rsidR="00F21EA1" w:rsidRPr="00F21EA1" w:rsidRDefault="00F21EA1" w:rsidP="00807903">
      <w:pPr>
        <w:pStyle w:val="Style12"/>
        <w:widowControl/>
        <w:numPr>
          <w:ilvl w:val="0"/>
          <w:numId w:val="4"/>
        </w:numPr>
        <w:tabs>
          <w:tab w:val="left" w:pos="614"/>
        </w:tabs>
        <w:spacing w:line="360" w:lineRule="auto"/>
        <w:ind w:firstLine="851"/>
        <w:jc w:val="both"/>
        <w:rPr>
          <w:rStyle w:val="FontStyle24"/>
          <w:sz w:val="24"/>
          <w:szCs w:val="24"/>
        </w:rPr>
      </w:pPr>
      <w:r w:rsidRPr="00F21EA1">
        <w:rPr>
          <w:rStyle w:val="FontStyle24"/>
          <w:sz w:val="24"/>
          <w:szCs w:val="24"/>
        </w:rPr>
        <w:t>температура уходящих газов равна среднеобъемной</w:t>
      </w:r>
      <w:r w:rsidRPr="00F21EA1">
        <w:rPr>
          <w:rStyle w:val="FontStyle30"/>
          <w:rFonts w:ascii="Times New Roman" w:hAnsi="Times New Roman" w:cs="Times New Roman"/>
          <w:sz w:val="24"/>
          <w:szCs w:val="24"/>
        </w:rPr>
        <w:t xml:space="preserve"> температуре </w:t>
      </w:r>
      <w:r w:rsidRPr="00F21EA1">
        <w:rPr>
          <w:rStyle w:val="FontStyle24"/>
          <w:sz w:val="24"/>
          <w:szCs w:val="24"/>
        </w:rPr>
        <w:t>газов.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24"/>
          <w:sz w:val="24"/>
          <w:szCs w:val="24"/>
        </w:rPr>
        <w:t xml:space="preserve">Исходные данные для выполнения расчетов выбрать </w:t>
      </w:r>
      <w:r w:rsidRPr="00F21EA1">
        <w:rPr>
          <w:rStyle w:val="FontStyle26"/>
          <w:sz w:val="24"/>
          <w:szCs w:val="24"/>
        </w:rPr>
        <w:t xml:space="preserve">из </w:t>
      </w:r>
      <w:r w:rsidRPr="00F21EA1">
        <w:rPr>
          <w:rStyle w:val="FontStyle24"/>
          <w:sz w:val="24"/>
          <w:szCs w:val="24"/>
        </w:rPr>
        <w:t>таблицы 12.</w:t>
      </w:r>
    </w:p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F21EA1" w:rsidRDefault="00F21EA1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0931AF" w:rsidRDefault="000931AF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0931AF" w:rsidRDefault="000931AF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0931AF" w:rsidRDefault="000931AF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0931AF" w:rsidRDefault="000931AF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0931AF" w:rsidRDefault="000931AF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0931AF" w:rsidRPr="00F21EA1" w:rsidRDefault="000931AF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right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  <w:r w:rsidRPr="00F21EA1">
        <w:rPr>
          <w:rStyle w:val="FontStyle46"/>
          <w:rFonts w:ascii="Times New Roman" w:hAnsi="Times New Roman" w:cs="Times New Roman"/>
          <w:b w:val="0"/>
          <w:sz w:val="24"/>
          <w:szCs w:val="24"/>
        </w:rPr>
        <w:lastRenderedPageBreak/>
        <w:t>Таблица 12</w:t>
      </w:r>
    </w:p>
    <w:p w:rsidR="00F21EA1" w:rsidRPr="00F21EA1" w:rsidRDefault="00F21EA1" w:rsidP="00F21EA1">
      <w:pPr>
        <w:pStyle w:val="Style32"/>
        <w:widowControl/>
        <w:spacing w:line="360" w:lineRule="auto"/>
        <w:ind w:firstLine="851"/>
        <w:jc w:val="both"/>
        <w:rPr>
          <w:rStyle w:val="FontStyle46"/>
          <w:rFonts w:ascii="Times New Roman" w:hAnsi="Times New Roman" w:cs="Times New Roman"/>
          <w:b w:val="0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890"/>
        <w:gridCol w:w="776"/>
        <w:gridCol w:w="776"/>
        <w:gridCol w:w="776"/>
        <w:gridCol w:w="776"/>
        <w:gridCol w:w="754"/>
        <w:gridCol w:w="754"/>
        <w:gridCol w:w="754"/>
        <w:gridCol w:w="754"/>
        <w:gridCol w:w="754"/>
        <w:gridCol w:w="754"/>
      </w:tblGrid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34"/>
                <w:b w:val="0"/>
                <w:sz w:val="24"/>
                <w:szCs w:val="24"/>
              </w:rPr>
              <w:t>Последняя цифра шифра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V</w:t>
            </w:r>
            <w:r w:rsidRPr="00F21EA1">
              <w:rPr>
                <w:rStyle w:val="FontStyle28"/>
                <w:sz w:val="24"/>
                <w:szCs w:val="24"/>
              </w:rPr>
              <w:t>, м</w:t>
            </w:r>
            <w:r w:rsidRPr="00F21EA1">
              <w:rPr>
                <w:rStyle w:val="FontStyle28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1150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1100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1050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1000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950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900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850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800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750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700</w:t>
            </w:r>
          </w:p>
        </w:tc>
      </w:tr>
      <w:tr w:rsidR="00F21EA1" w:rsidRPr="00F21EA1" w:rsidTr="00F21EA1">
        <w:tc>
          <w:tcPr>
            <w:tcW w:w="1890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a·10</w:t>
            </w:r>
            <w:r w:rsidRPr="00F21EA1">
              <w:rPr>
                <w:rStyle w:val="FontStyle28"/>
                <w:sz w:val="24"/>
                <w:szCs w:val="24"/>
                <w:vertAlign w:val="superscript"/>
                <w:lang w:val="en-US"/>
              </w:rPr>
              <w:t>7</w:t>
            </w:r>
            <w:r w:rsidRPr="00F21EA1">
              <w:rPr>
                <w:rStyle w:val="FontStyle28"/>
                <w:sz w:val="24"/>
                <w:szCs w:val="24"/>
              </w:rPr>
              <w:t xml:space="preserve">, 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c</w:t>
            </w:r>
          </w:p>
        </w:tc>
        <w:tc>
          <w:tcPr>
            <w:tcW w:w="776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7</w:t>
            </w:r>
          </w:p>
        </w:tc>
        <w:tc>
          <w:tcPr>
            <w:tcW w:w="776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75</w:t>
            </w:r>
          </w:p>
        </w:tc>
        <w:tc>
          <w:tcPr>
            <w:tcW w:w="776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8</w:t>
            </w:r>
          </w:p>
        </w:tc>
        <w:tc>
          <w:tcPr>
            <w:tcW w:w="776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85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9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95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0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05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tcBorders>
              <w:bottom w:val="single" w:sz="12" w:space="0" w:color="auto"/>
            </w:tcBorders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1</w:t>
            </w:r>
            <w:r w:rsidRPr="00F21EA1">
              <w:rPr>
                <w:rStyle w:val="FontStyle28"/>
                <w:sz w:val="24"/>
                <w:szCs w:val="24"/>
              </w:rPr>
              <w:t>,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15</w:t>
            </w:r>
          </w:p>
        </w:tc>
      </w:tr>
      <w:tr w:rsidR="00F21EA1" w:rsidRPr="00F21EA1" w:rsidTr="00F21EA1">
        <w:tc>
          <w:tcPr>
            <w:tcW w:w="1890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br w:type="page"/>
            </w:r>
            <w:r w:rsidRPr="00F21EA1">
              <w:rPr>
                <w:rStyle w:val="FontStyle34"/>
                <w:b w:val="0"/>
                <w:sz w:val="24"/>
                <w:szCs w:val="24"/>
              </w:rPr>
              <w:t>Предпоследняя цифра шифра</w:t>
            </w:r>
          </w:p>
        </w:tc>
        <w:tc>
          <w:tcPr>
            <w:tcW w:w="776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776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776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3</w:t>
            </w:r>
          </w:p>
        </w:tc>
        <w:tc>
          <w:tcPr>
            <w:tcW w:w="776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5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6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7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8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9</w:t>
            </w:r>
          </w:p>
        </w:tc>
        <w:tc>
          <w:tcPr>
            <w:tcW w:w="754" w:type="dxa"/>
            <w:tcBorders>
              <w:top w:val="single" w:sz="12" w:space="0" w:color="auto"/>
            </w:tcBorders>
          </w:tcPr>
          <w:p w:rsidR="00F21EA1" w:rsidRPr="00F21EA1" w:rsidRDefault="00F21EA1" w:rsidP="00F21EA1">
            <w:pPr>
              <w:pStyle w:val="Style16"/>
              <w:widowControl/>
              <w:spacing w:before="221" w:line="360" w:lineRule="auto"/>
              <w:jc w:val="center"/>
              <w:rPr>
                <w:rStyle w:val="FontStyle27"/>
                <w:i w:val="0"/>
                <w:sz w:val="24"/>
                <w:szCs w:val="24"/>
              </w:rPr>
            </w:pPr>
            <w:r w:rsidRPr="00F21EA1">
              <w:rPr>
                <w:rStyle w:val="FontStyle27"/>
                <w:sz w:val="24"/>
                <w:szCs w:val="24"/>
              </w:rPr>
              <w:t>0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m:oMath>
              <m:r>
                <w:rPr>
                  <w:rFonts w:ascii="Cambria Math" w:hAnsi="Cambria Math"/>
                </w:rPr>
                <m:t>Ψ</m:t>
              </m:r>
            </m:oMath>
            <w:r w:rsidRPr="00F21EA1">
              <w:rPr>
                <w:rStyle w:val="FontStyle28"/>
                <w:sz w:val="24"/>
                <w:szCs w:val="24"/>
              </w:rPr>
              <w:t>, кг/</w:t>
            </w:r>
            <w:proofErr w:type="gramStart"/>
            <w:r w:rsidRPr="00F21EA1">
              <w:rPr>
                <w:rStyle w:val="FontStyle28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0,17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0,16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0,15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0,14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0,13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0,09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0,08</w:t>
            </w:r>
          </w:p>
        </w:tc>
      </w:tr>
      <w:tr w:rsidR="00F21EA1" w:rsidRPr="00F21EA1" w:rsidTr="00F21EA1">
        <w:tc>
          <w:tcPr>
            <w:tcW w:w="1890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  <w:lang w:val="en-US"/>
              </w:rPr>
            </w:pPr>
            <w:r w:rsidRPr="00F21EA1">
              <w:rPr>
                <w:rStyle w:val="FontStyle28"/>
                <w:sz w:val="24"/>
                <w:szCs w:val="24"/>
                <w:lang w:val="en-US"/>
              </w:rPr>
              <w:t>Q</w:t>
            </w:r>
            <w:r w:rsidRPr="00F21EA1">
              <w:rPr>
                <w:rStyle w:val="FontStyle28"/>
                <w:sz w:val="24"/>
                <w:szCs w:val="24"/>
                <w:vertAlign w:val="subscript"/>
                <w:lang w:val="en-US"/>
              </w:rPr>
              <w:t>w</w:t>
            </w:r>
            <w:r w:rsidRPr="00F21EA1">
              <w:rPr>
                <w:rStyle w:val="FontStyle28"/>
                <w:sz w:val="24"/>
                <w:szCs w:val="24"/>
                <w:lang w:val="en-US"/>
              </w:rPr>
              <w:t>·</w:t>
            </w:r>
            <w:r w:rsidRPr="00F21EA1">
              <w:rPr>
                <w:rStyle w:val="FontStyle28"/>
                <w:sz w:val="24"/>
                <w:szCs w:val="24"/>
              </w:rPr>
              <w:t>10</w:t>
            </w:r>
            <w:r w:rsidRPr="00F21EA1">
              <w:rPr>
                <w:rStyle w:val="FontStyle28"/>
                <w:sz w:val="24"/>
                <w:szCs w:val="24"/>
                <w:vertAlign w:val="superscript"/>
              </w:rPr>
              <w:t>-5</w:t>
            </w:r>
            <w:r w:rsidRPr="00F21EA1">
              <w:rPr>
                <w:rStyle w:val="FontStyle28"/>
                <w:sz w:val="24"/>
                <w:szCs w:val="24"/>
              </w:rPr>
              <w:t>, Дж/с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4,4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4,5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4,6</w:t>
            </w:r>
          </w:p>
        </w:tc>
        <w:tc>
          <w:tcPr>
            <w:tcW w:w="776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4,7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4,8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4,9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5,0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5,1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5,2</w:t>
            </w:r>
          </w:p>
        </w:tc>
        <w:tc>
          <w:tcPr>
            <w:tcW w:w="754" w:type="dxa"/>
          </w:tcPr>
          <w:p w:rsidR="00F21EA1" w:rsidRPr="00F21EA1" w:rsidRDefault="00F21EA1" w:rsidP="00F21EA1">
            <w:pPr>
              <w:pStyle w:val="Style1"/>
              <w:widowControl/>
              <w:spacing w:before="29" w:line="360" w:lineRule="auto"/>
              <w:ind w:firstLine="0"/>
              <w:jc w:val="center"/>
              <w:rPr>
                <w:rStyle w:val="FontStyle28"/>
                <w:sz w:val="24"/>
                <w:szCs w:val="24"/>
              </w:rPr>
            </w:pPr>
            <w:r w:rsidRPr="00F21EA1">
              <w:rPr>
                <w:rStyle w:val="FontStyle28"/>
                <w:sz w:val="24"/>
                <w:szCs w:val="24"/>
              </w:rPr>
              <w:t>5,3</w:t>
            </w:r>
          </w:p>
        </w:tc>
      </w:tr>
    </w:tbl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</w:p>
    <w:p w:rsid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</w:p>
    <w:p w:rsid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center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>Пояснения к решению задачи №10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>Расчёт термогазодинамики пожара в помещении основывается на решении уравнения пожара, которые описывают изменения среднеобъемных параметров состояния среды с течением времени.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 xml:space="preserve">В данном случае решается система уравнений, состоящая из уравнения материального баланса пожара в помещении (8.23) [1] и уравнения энергии (8.42) [1]. 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>Для решения системы уравнений</w:t>
      </w:r>
      <w:proofErr w:type="gramStart"/>
      <w:r w:rsidRPr="00F21EA1">
        <w:rPr>
          <w:rStyle w:val="FontStyle34"/>
          <w:b w:val="0"/>
          <w:sz w:val="24"/>
          <w:szCs w:val="24"/>
        </w:rPr>
        <w:t xml:space="preserve"> ,</w:t>
      </w:r>
      <w:proofErr w:type="gramEnd"/>
      <w:r w:rsidRPr="00F21EA1">
        <w:rPr>
          <w:rStyle w:val="FontStyle34"/>
          <w:b w:val="0"/>
          <w:sz w:val="24"/>
          <w:szCs w:val="24"/>
        </w:rPr>
        <w:t xml:space="preserve"> где неизвестными являются </w:t>
      </w:r>
      <w:r w:rsidRPr="00F21EA1">
        <w:rPr>
          <w:rStyle w:val="FontStyle34"/>
          <w:b w:val="0"/>
          <w:sz w:val="24"/>
          <w:szCs w:val="24"/>
          <w:lang w:val="en-US"/>
        </w:rPr>
        <w:t>G</w:t>
      </w:r>
      <w:r w:rsidRPr="00F21EA1">
        <w:rPr>
          <w:rStyle w:val="FontStyle34"/>
          <w:b w:val="0"/>
          <w:sz w:val="24"/>
          <w:szCs w:val="24"/>
          <w:vertAlign w:val="subscript"/>
        </w:rPr>
        <w:t>в</w:t>
      </w:r>
      <w:r w:rsidRPr="00F21EA1">
        <w:rPr>
          <w:rStyle w:val="FontStyle34"/>
          <w:b w:val="0"/>
          <w:sz w:val="24"/>
          <w:szCs w:val="24"/>
        </w:rPr>
        <w:t xml:space="preserve"> и </w:t>
      </w:r>
      <w:r w:rsidRPr="00F21EA1">
        <w:rPr>
          <w:rStyle w:val="FontStyle34"/>
          <w:b w:val="0"/>
          <w:sz w:val="24"/>
          <w:szCs w:val="24"/>
          <w:lang w:val="en-US"/>
        </w:rPr>
        <w:t>G</w:t>
      </w:r>
      <w:r w:rsidRPr="00F21EA1">
        <w:rPr>
          <w:rStyle w:val="FontStyle34"/>
          <w:b w:val="0"/>
          <w:sz w:val="24"/>
          <w:szCs w:val="24"/>
          <w:vertAlign w:val="subscript"/>
        </w:rPr>
        <w:t>г</w:t>
      </w:r>
      <w:r w:rsidRPr="00F21EA1">
        <w:rPr>
          <w:rStyle w:val="FontStyle34"/>
          <w:b w:val="0"/>
          <w:sz w:val="24"/>
          <w:szCs w:val="24"/>
        </w:rPr>
        <w:t xml:space="preserve">, необходимо определить остальные параметры. В левой части уравнения материального баланса находится производная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d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ρ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num>
          <m:den>
            <m:r>
              <w:rPr>
                <w:rFonts w:ascii="Cambria Math" w:hAnsi="Cambria Math"/>
              </w:rPr>
              <m:t>dτ</m:t>
            </m:r>
          </m:den>
        </m:f>
      </m:oMath>
      <w:r w:rsidRPr="00F21EA1">
        <w:rPr>
          <w:rStyle w:val="FontStyle34"/>
          <w:b w:val="0"/>
          <w:sz w:val="24"/>
          <w:szCs w:val="24"/>
        </w:rPr>
        <w:t>. По условию задачи среднеобъемное давление и газовая постоянная среды при пожаре остаются неизменными. Исходя из этого и используя уравнение состояния для среднеобъемных параметров (8.19) [1], можно записать:</w:t>
      </w:r>
    </w:p>
    <w:p w:rsidR="00F21EA1" w:rsidRPr="00F21EA1" w:rsidRDefault="007B760B" w:rsidP="00F21EA1">
      <w:pPr>
        <w:pStyle w:val="Style3"/>
        <w:widowControl/>
        <w:spacing w:before="29" w:line="360" w:lineRule="auto"/>
        <w:ind w:firstLine="851"/>
        <w:jc w:val="center"/>
        <w:rPr>
          <w:rStyle w:val="FontStyle34"/>
          <w:b w:val="0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ρ</m:t>
            </m:r>
          </m:e>
          <m:sub>
            <m:r>
              <w:rPr>
                <w:rFonts w:ascii="Cambria Math" w:hAnsi="Cambria Math"/>
              </w:rPr>
              <m:t>m</m:t>
            </m:r>
          </m:sub>
        </m:sSub>
        <m:r>
          <m:rPr>
            <m:sty m:val="p"/>
          </m:rPr>
          <w:rPr>
            <w:rFonts w:asci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m</m:t>
                </m:r>
              </m:sub>
            </m:sSub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</w:rPr>
                  <m:t>om</m:t>
                </m:r>
              </m:sub>
            </m:sSub>
          </m:den>
        </m:f>
        <m:r>
          <m:rPr>
            <m:sty m:val="p"/>
          </m:rPr>
          <w:rPr>
            <w:rFonts w:ascii="Cambria Math"/>
          </w:rPr>
          <m:t>(1</m:t>
        </m:r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</w:rPr>
              <m:t>τ</m:t>
            </m:r>
          </m:e>
          <m:sup>
            <m:r>
              <m:rPr>
                <m:sty m:val="p"/>
              </m:rPr>
              <w:rPr>
                <w:rFonts w:ascii="Cambria Math"/>
              </w:rPr>
              <m:t>2</m:t>
            </m:r>
          </m:sup>
        </m:sSup>
        <m:r>
          <m:rPr>
            <m:sty m:val="p"/>
          </m:rPr>
          <w:rPr>
            <w:rFonts w:ascii="Cambria Math"/>
          </w:rPr>
          <m:t>)</m:t>
        </m:r>
      </m:oMath>
      <w:r w:rsidR="00F21EA1" w:rsidRPr="00F21EA1">
        <w:rPr>
          <w:rStyle w:val="FontStyle34"/>
          <w:b w:val="0"/>
          <w:sz w:val="24"/>
          <w:szCs w:val="24"/>
        </w:rPr>
        <w:t xml:space="preserve">   или  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/>
              </w:rPr>
              <m:t>m</m:t>
            </m:r>
          </m:sub>
        </m:sSub>
        <m:r>
          <m:rPr>
            <m:sty m:val="p"/>
          </m:rPr>
          <w:rPr>
            <w:rFonts w:asci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om</m:t>
            </m:r>
          </m:sub>
        </m:sSub>
        <m:r>
          <m:rPr>
            <m:sty m:val="p"/>
          </m:rPr>
          <w:rPr>
            <w:rFonts w:ascii="Cambria Math"/>
          </w:rPr>
          <m:t>(1</m:t>
        </m:r>
        <m:r>
          <m:rPr>
            <m:sty m:val="p"/>
          </m:rPr>
          <w:rPr>
            <w:rFonts w:ascii="Cambria Math"/>
          </w:rPr>
          <m:t>-</m:t>
        </m:r>
        <m:r>
          <m:rPr>
            <m:sty m:val="p"/>
          </m:rPr>
          <w:rPr>
            <w:rFonts w:ascii="Cambria Math"/>
          </w:rPr>
          <m:t>a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/>
              </w:rPr>
              <m:t>τ</m:t>
            </m:r>
          </m:e>
          <m:sup>
            <m:r>
              <m:rPr>
                <m:sty m:val="p"/>
              </m:rPr>
              <w:rPr>
                <w:rFonts w:ascii="Cambria Math"/>
              </w:rPr>
              <m:t>2</m:t>
            </m:r>
          </m:sup>
        </m:sSup>
        <m:r>
          <m:rPr>
            <m:sty m:val="p"/>
          </m:rPr>
          <w:rPr>
            <w:rFonts w:ascii="Cambria Math"/>
          </w:rPr>
          <m:t>)</m:t>
        </m:r>
      </m:oMath>
      <w:r w:rsidR="00F21EA1" w:rsidRPr="00F21EA1">
        <w:rPr>
          <w:rStyle w:val="FontStyle34"/>
          <w:b w:val="0"/>
          <w:sz w:val="24"/>
          <w:szCs w:val="24"/>
        </w:rPr>
        <w:t>,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>тогда:</w:t>
      </w:r>
    </w:p>
    <w:p w:rsidR="00F21EA1" w:rsidRPr="00F21EA1" w:rsidRDefault="007B760B" w:rsidP="00F21EA1">
      <w:pPr>
        <w:pStyle w:val="Style3"/>
        <w:widowControl/>
        <w:spacing w:before="29" w:line="360" w:lineRule="auto"/>
        <w:ind w:firstLine="851"/>
        <w:jc w:val="center"/>
        <w:rPr>
          <w:rStyle w:val="FontStyle34"/>
          <w:b w:val="0"/>
          <w:sz w:val="24"/>
          <w:szCs w:val="24"/>
        </w:rPr>
      </w:pPr>
      <m:oMathPara>
        <m:oMath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</w:rPr>
                <m:t>d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m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/>
                </w:rPr>
                <m:t>d</m:t>
              </m:r>
              <m:r>
                <m:rPr>
                  <m:sty m:val="p"/>
                </m:rPr>
                <w:rPr>
                  <w:rFonts w:ascii="Cambria Math"/>
                </w:rPr>
                <m:t>τ</m:t>
              </m:r>
            </m:den>
          </m:f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p"/>
                </m:rPr>
                <w:rPr>
                  <w:rFonts w:ascii="Cambria Math"/>
                  <w:lang w:val="en-US"/>
                </w:rPr>
                <m:t>d</m:t>
              </m:r>
            </m:num>
            <m:den>
              <m:r>
                <m:rPr>
                  <m:sty m:val="p"/>
                </m:rPr>
                <w:rPr>
                  <w:rFonts w:ascii="Cambria Math"/>
                </w:rPr>
                <m:t>d</m:t>
              </m:r>
              <m:r>
                <m:rPr>
                  <m:sty m:val="p"/>
                </m:rPr>
                <w:rPr>
                  <w:rFonts w:ascii="Cambria Math"/>
                </w:rPr>
                <m:t>τ</m:t>
              </m:r>
            </m:den>
          </m:f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ρ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om</m:t>
                  </m:r>
                </m:sub>
              </m:sSub>
              <m:r>
                <m:rPr>
                  <m:sty m:val="p"/>
                </m:rPr>
                <w:rPr>
                  <w:rFonts w:ascii="Cambria Math"/>
                </w:rPr>
                <m:t>(1</m:t>
              </m:r>
              <m:r>
                <m:rPr>
                  <m:sty m:val="p"/>
                </m:rPr>
                <w:rPr>
                  <w:rFonts w:ascii="Cambria Math"/>
                </w:rPr>
                <m:t>-</m:t>
              </m:r>
              <m:r>
                <m:rPr>
                  <m:sty m:val="p"/>
                </m:rPr>
                <w:rPr>
                  <w:rFonts w:ascii="Cambria Math"/>
                </w:rPr>
                <m:t>a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τ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/>
                    </w:rPr>
                    <m:t>2</m:t>
                  </m:r>
                </m:sup>
              </m:sSup>
              <m:r>
                <m:rPr>
                  <m:sty m:val="p"/>
                </m:rPr>
                <w:rPr>
                  <w:rFonts w:ascii="Cambria Math"/>
                </w:rPr>
                <m:t>)</m:t>
              </m:r>
            </m:e>
          </m:d>
          <m:r>
            <m:rPr>
              <m:sty m:val="p"/>
            </m:rPr>
            <w:rPr>
              <w:rFonts w:ascii="Cambria Math"/>
            </w:rPr>
            <m:t>.</m:t>
          </m:r>
        </m:oMath>
      </m:oMathPara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 xml:space="preserve">Левая часть уравнения энергии равна нулю, так как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/>
              </w:rPr>
              <m:t>m</m:t>
            </m:r>
          </m:sub>
        </m:sSub>
        <m:r>
          <m:rPr>
            <m:sty m:val="p"/>
          </m:rPr>
          <w:rPr>
            <w:rFonts w:ascii="Cambria Math"/>
          </w:rPr>
          <m:t>=</m:t>
        </m:r>
        <m:r>
          <m:rPr>
            <m:sty m:val="p"/>
          </m:rPr>
          <w:rPr>
            <w:rFonts w:ascii="Cambria Math"/>
            <w:lang w:val="en-US"/>
          </w:rPr>
          <m:t>const</m:t>
        </m:r>
      </m:oMath>
      <w:r w:rsidRPr="00F21EA1">
        <w:rPr>
          <w:rStyle w:val="FontStyle34"/>
          <w:b w:val="0"/>
          <w:sz w:val="24"/>
          <w:szCs w:val="24"/>
        </w:rPr>
        <w:t>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lastRenderedPageBreak/>
        <w:t xml:space="preserve">Теплоемкость </w:t>
      </w:r>
      <w:proofErr w:type="gramStart"/>
      <w:r w:rsidRPr="00F21EA1">
        <w:rPr>
          <w:rStyle w:val="FontStyle34"/>
          <w:b w:val="0"/>
          <w:sz w:val="24"/>
          <w:szCs w:val="24"/>
        </w:rPr>
        <w:t>уходящий</w:t>
      </w:r>
      <w:proofErr w:type="gramEnd"/>
      <w:r w:rsidRPr="00F21EA1">
        <w:rPr>
          <w:rStyle w:val="FontStyle34"/>
          <w:b w:val="0"/>
          <w:sz w:val="24"/>
          <w:szCs w:val="24"/>
        </w:rPr>
        <w:t xml:space="preserve"> газов равна теплоемкости входящего воздуха и определяется по таблицам физических параметров для сухого воздуха.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 xml:space="preserve">Среднеобъемная плотность среды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ρ</m:t>
            </m:r>
          </m:e>
          <m:sub>
            <m:r>
              <m:rPr>
                <m:sty m:val="p"/>
              </m:rPr>
              <w:rPr>
                <w:rFonts w:ascii="Cambria Math"/>
              </w:rPr>
              <m:t>om</m:t>
            </m:r>
          </m:sub>
        </m:sSub>
      </m:oMath>
      <w:r w:rsidRPr="00F21EA1">
        <w:rPr>
          <w:rStyle w:val="FontStyle34"/>
          <w:b w:val="0"/>
          <w:sz w:val="24"/>
          <w:szCs w:val="24"/>
        </w:rPr>
        <w:t>, кг/м, до пожара в помещении также находится по таблицам физических параметров для сухого воздуха при температуре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/>
              </w:rPr>
              <m:t>Т</m:t>
            </m:r>
          </m:e>
          <m:sub>
            <m:r>
              <m:rPr>
                <m:sty m:val="p"/>
              </m:rPr>
              <w:rPr>
                <w:rFonts w:ascii="Cambria Math"/>
                <w:lang w:val="en-US"/>
              </w:rPr>
              <m:t>om</m:t>
            </m:r>
          </m:sub>
        </m:sSub>
      </m:oMath>
      <w:r w:rsidRPr="00F21EA1">
        <w:rPr>
          <w:rStyle w:val="FontStyle34"/>
          <w:b w:val="0"/>
          <w:sz w:val="24"/>
          <w:szCs w:val="24"/>
        </w:rPr>
        <w:t>.</w:t>
      </w:r>
    </w:p>
    <w:p w:rsidR="00F21EA1" w:rsidRPr="00F21EA1" w:rsidRDefault="00F21EA1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w:r w:rsidRPr="00F21EA1">
        <w:rPr>
          <w:rStyle w:val="FontStyle34"/>
          <w:b w:val="0"/>
          <w:sz w:val="24"/>
          <w:szCs w:val="24"/>
        </w:rPr>
        <w:t>Среднеобъемную температуру среды при пожаре определяем по условию задачи:</w:t>
      </w:r>
    </w:p>
    <w:p w:rsidR="00F21EA1" w:rsidRPr="00F21EA1" w:rsidRDefault="007B760B" w:rsidP="00F21EA1">
      <w:pPr>
        <w:pStyle w:val="Style3"/>
        <w:widowControl/>
        <w:spacing w:before="29" w:line="360" w:lineRule="auto"/>
        <w:ind w:firstLine="851"/>
        <w:jc w:val="both"/>
        <w:rPr>
          <w:rStyle w:val="FontStyle34"/>
          <w:b w:val="0"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/>
                </w:rPr>
                <m:t>Т</m:t>
              </m:r>
            </m:e>
            <m:sub>
              <m:r>
                <m:rPr>
                  <m:sty m:val="p"/>
                </m:rPr>
                <w:rPr>
                  <w:rFonts w:ascii="Cambria Math"/>
                  <w:lang w:val="en-US"/>
                </w:rPr>
                <m:t>m</m:t>
              </m:r>
            </m:sub>
          </m:sSub>
          <m:r>
            <m:rPr>
              <m:sty m:val="p"/>
            </m:rPr>
            <w:rPr>
              <w:rFonts w:asci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Т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lang w:val="en-US"/>
                    </w:rPr>
                    <m:t>om</m:t>
                  </m:r>
                </m:sub>
              </m:sSub>
            </m:num>
            <m:den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τ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/>
                        </w:rPr>
                        <m:t>2</m:t>
                      </m:r>
                    </m:sup>
                  </m:sSup>
                </m:e>
              </m:d>
            </m:den>
          </m:f>
          <m:r>
            <m:rPr>
              <m:sty m:val="p"/>
            </m:rPr>
            <w:rPr>
              <w:rFonts w:ascii="Cambria Math"/>
            </w:rPr>
            <m:t xml:space="preserve"> .</m:t>
          </m:r>
        </m:oMath>
      </m:oMathPara>
    </w:p>
    <w:p w:rsidR="003E680E" w:rsidRDefault="003E680E" w:rsidP="003E680E">
      <w:pPr>
        <w:tabs>
          <w:tab w:val="left" w:pos="5820"/>
        </w:tabs>
        <w:rPr>
          <w:lang w:val="ru-RU"/>
        </w:rPr>
      </w:pPr>
    </w:p>
    <w:p w:rsidR="003E680E" w:rsidRDefault="003E680E" w:rsidP="003E680E">
      <w:pPr>
        <w:tabs>
          <w:tab w:val="left" w:pos="5820"/>
        </w:tabs>
        <w:rPr>
          <w:lang w:val="ru-RU"/>
        </w:rPr>
      </w:pPr>
    </w:p>
    <w:p w:rsidR="003E680E" w:rsidRPr="003E680E" w:rsidRDefault="003E680E" w:rsidP="003E680E">
      <w:pPr>
        <w:tabs>
          <w:tab w:val="left" w:pos="5820"/>
        </w:tabs>
        <w:rPr>
          <w:b/>
          <w:lang w:val="ru-RU"/>
        </w:rPr>
      </w:pPr>
      <w:r w:rsidRPr="003E680E">
        <w:rPr>
          <w:b/>
          <w:lang w:val="ru-RU"/>
        </w:rPr>
        <w:t>2. Контрольные вопросы</w:t>
      </w:r>
    </w:p>
    <w:p w:rsidR="003E680E" w:rsidRDefault="003E680E" w:rsidP="003E680E">
      <w:pPr>
        <w:tabs>
          <w:tab w:val="left" w:pos="5820"/>
        </w:tabs>
        <w:rPr>
          <w:lang w:val="ru-RU"/>
        </w:rPr>
      </w:pP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Энтропия. Уравнение для расчета энтропии в изохорном процессе.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Работа расширения. Уравнение для расчета этой работы в политропном процессе.</w:t>
      </w:r>
    </w:p>
    <w:p w:rsidR="003E680E" w:rsidRPr="003E680E" w:rsidRDefault="007B760B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</w:rPr>
      </w:pPr>
      <w:r>
        <w:rPr>
          <w:sz w:val="24"/>
          <w:szCs w:val="24"/>
        </w:rPr>
        <w:pict>
          <v:line id="_x0000_s1027" style="position:absolute;left:0;text-align:left;z-index:251661312" from="346.7pt,-.25pt" to="346.7pt,122.15pt" o:allowincell="f" stroked="f" strokeweight=".5pt"/>
        </w:pict>
      </w:r>
      <w:r w:rsidR="003E680E" w:rsidRPr="003E680E">
        <w:rPr>
          <w:sz w:val="24"/>
          <w:szCs w:val="24"/>
          <w:lang w:val="ru-RU"/>
        </w:rPr>
        <w:t xml:space="preserve">Поясните сущность 1-го и 2-го законов термодинамики. </w:t>
      </w:r>
      <w:r w:rsidR="003E680E" w:rsidRPr="003E680E">
        <w:rPr>
          <w:sz w:val="24"/>
          <w:szCs w:val="24"/>
        </w:rPr>
        <w:t>Запишите их математические выражения.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Энтальпия. Уравнение для расчета энтальпии в термодинамическом процессе.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 xml:space="preserve">Покажите, как рассчитывается затрачиваемая работа в многоступенчатом компрессоре в процессе политропного сжатия. 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Что понимают под идеальным газом? Запишите уравнение состояния и основные законы идеального газа.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Поясните, какие термодинамические процессы называют политропными. </w:t>
      </w:r>
      <w:r w:rsidRPr="003E680E">
        <w:rPr>
          <w:sz w:val="24"/>
          <w:szCs w:val="24"/>
        </w:rPr>
        <w:t>Запишите уравнение, описывающее политропные процессы.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Запишите уравнение для расчета работы, совершаемой в процессе адиабатного расширения.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Поясните, почему возникает необходимость многоступенчатого сжатия газа в компрессоре.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Что понимают под понятием дросселирования газов и паров? Какое условие соблюдается в этом процессе?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Изобразите схему термодинамического цикла двигателя внутреннего сгорания при подводе теплоты в изобарном процессе. </w:t>
      </w:r>
      <w:r w:rsidRPr="003E680E">
        <w:rPr>
          <w:sz w:val="24"/>
          <w:szCs w:val="24"/>
        </w:rPr>
        <w:t>От чего зависит КПД цикла.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Изобразите схему цикла паровой компрессорной холодильной машины в </w:t>
      </w:r>
      <w:r w:rsidRPr="003E680E">
        <w:rPr>
          <w:sz w:val="24"/>
          <w:szCs w:val="24"/>
        </w:rPr>
        <w:t>sT</w:t>
      </w:r>
      <w:r w:rsidRPr="003E680E">
        <w:rPr>
          <w:sz w:val="24"/>
          <w:szCs w:val="24"/>
          <w:lang w:val="ru-RU"/>
        </w:rPr>
        <w:t xml:space="preserve"> координатах. </w:t>
      </w:r>
      <w:r w:rsidRPr="003E680E">
        <w:rPr>
          <w:sz w:val="24"/>
          <w:szCs w:val="24"/>
        </w:rPr>
        <w:t>Расскажите о принципе работы.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 xml:space="preserve">Поясните, когда используются сопла, диффузоры и комбинированные сопла. Какую скорость истечения газа называют критической. Какое условие при этом должно соблюдаться. 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lastRenderedPageBreak/>
        <w:t xml:space="preserve">Работа, затрачиваемая на сжатие газа в компрессоре. Уравнение для расчета работы при политропном сжатии. 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Запишите уравнения для расчета расхода газа через сопло Ловаля при истечении со скоростью больше критической. Будет ли увеличиваться расход газа через сопло при дальнейшем увеличении перепада давления?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Изобразите схему цикла Ренкина для паровой турбины в </w:t>
      </w:r>
      <w:r w:rsidRPr="003E680E">
        <w:rPr>
          <w:sz w:val="24"/>
          <w:szCs w:val="24"/>
        </w:rPr>
        <w:t>sT</w:t>
      </w:r>
      <w:r w:rsidRPr="003E680E">
        <w:rPr>
          <w:sz w:val="24"/>
          <w:szCs w:val="24"/>
          <w:lang w:val="ru-RU"/>
        </w:rPr>
        <w:t xml:space="preserve">-диаграмме. </w:t>
      </w:r>
      <w:r w:rsidRPr="003E680E">
        <w:rPr>
          <w:sz w:val="24"/>
          <w:szCs w:val="24"/>
        </w:rPr>
        <w:t>От чего зависит КПД цикла?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 xml:space="preserve">Перечислите основные термодинамические процессы. Изобразите их в </w:t>
      </w:r>
      <w:r w:rsidRPr="003E680E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190500" cy="161925"/>
            <wp:effectExtent l="1905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80E">
        <w:rPr>
          <w:sz w:val="24"/>
          <w:szCs w:val="24"/>
          <w:lang w:val="ru-RU"/>
        </w:rPr>
        <w:t xml:space="preserve"> и </w:t>
      </w:r>
      <w:r w:rsidRPr="003E680E">
        <w:rPr>
          <w:noProof/>
          <w:sz w:val="24"/>
          <w:szCs w:val="24"/>
          <w:lang w:val="ru-RU" w:eastAsia="ru-RU"/>
        </w:rPr>
        <w:drawing>
          <wp:inline distT="0" distB="0" distL="0" distR="0">
            <wp:extent cx="219075" cy="161925"/>
            <wp:effectExtent l="19050" t="0" r="0" b="0"/>
            <wp:docPr id="127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680E">
        <w:rPr>
          <w:sz w:val="24"/>
          <w:szCs w:val="24"/>
          <w:lang w:val="ru-RU"/>
        </w:rPr>
        <w:t>– координатах.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proofErr w:type="gramStart"/>
      <w:r w:rsidRPr="003E680E">
        <w:rPr>
          <w:sz w:val="24"/>
          <w:szCs w:val="24"/>
          <w:lang w:val="ru-RU"/>
        </w:rPr>
        <w:t>Покажите, что в процессе изотермного сжатия затрачивается  меньшая работа, чем в политропном или адибатном процессах сжатия.</w:t>
      </w:r>
      <w:proofErr w:type="gramEnd"/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Теплота.  Уравнение для расчета подведенной  (отведенной) теплоты в политропном процессе.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Энтропия. Уравнение для расчета энтропии в изобарном, изотермическом и политропном процессах.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Внутренняя энергия. Уравнение для расчета внутренней энергии в термодинамическом процессе.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Изобразите схему термодинамического цикла Карно. Расчет КПД термодинамического цикла любой тепловой машины и цикла Карно.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Изобразите схему термодинамического цикла внутреннего сгорания (двигателя) с подводом теплоты в изохорном процессе. </w:t>
      </w:r>
      <w:r w:rsidRPr="003E680E">
        <w:rPr>
          <w:sz w:val="24"/>
          <w:szCs w:val="24"/>
        </w:rPr>
        <w:t>От чего зависит КПД цикла.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Поясните понятия прямой и обратный термодинамические циклы. Назовите, какие машины работают по прямому термодинамическому циклу, и какие по обратному. Чем характеризуется эффективность машины, работающей по прямому и по обратному циклу.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Как изменяются давление и скорость по направлению движения в сопле и диффузоре. Запишите формулу для расчета скорости истечения из сужающего сопла. Каково предельное значение скорости газа при выходе из такого сопла.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Изобразите схему термодинамического цикла двигателя внутреннего сгорания при подводе теплоты в изохорном и изобарном процессах, от чего зависит КПД цикла.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Изобразите схему цикла газотурбинной установки с подводом теплоты в изобарном процессе. Расскажите принцип работы. Какими факторами определяется эффективность работы цикла (КПД).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lastRenderedPageBreak/>
        <w:t>Изобразите схему термодинамического цикла газотурбинной установки с подводом теплоты в изохорном процессе. Расскажите принцип работы. Какими факторами определяется эффективность работы цикла (КПД).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Поясните физическую сущность передачи теплоты теплопроводностью. </w:t>
      </w:r>
      <w:r w:rsidRPr="003E680E">
        <w:rPr>
          <w:sz w:val="24"/>
          <w:szCs w:val="24"/>
        </w:rPr>
        <w:t>Каким законом описывается этот процесс.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Покажите, как рассчитывается коэффициент теплопередачи на поверхности стенки трубы при поперечном обтекании ее потоком жидкости.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Уравнение, описывающее температурное поле в плоской стенке при стационарных условиях. </w:t>
      </w:r>
      <w:r w:rsidRPr="003E680E">
        <w:rPr>
          <w:sz w:val="24"/>
          <w:szCs w:val="24"/>
        </w:rPr>
        <w:t>Покажите, как оно получено.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Запишите уравнение теплопроводности твердого тела в дифференциальном виде. </w:t>
      </w:r>
      <w:r w:rsidRPr="003E680E">
        <w:rPr>
          <w:sz w:val="24"/>
          <w:szCs w:val="24"/>
        </w:rPr>
        <w:t>Поясните, как оно получено.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Какой процесс называют конвективным теплообменом? Покажите, как рассчитывается  конвективный теплообмен в ограниченном объеме (в газовых или жидкостных прослойках)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Покажите, как рассчитывается  коэффициент теплопередачи на поверхности вертикальной стенки при естественной конвекции.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Запишите уравнение для расчета теплового потока излучением между двумя произвольно расположенными поверхностями.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Работа расширения. Уравнение для расчета работы в адиабатном процессе расширения газа.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  <w:lang w:val="ru-RU"/>
        </w:rPr>
      </w:pPr>
      <w:r w:rsidRPr="003E680E">
        <w:rPr>
          <w:sz w:val="24"/>
          <w:szCs w:val="24"/>
          <w:lang w:val="ru-RU"/>
        </w:rPr>
        <w:t>Запишите уравнение для расчета теплового потока, передаваемого теплопроводностью через стенку при стационарных условиях.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Запишите уравнение, описывающее температурное поле в сплошном цилиндре при нагревании его средой с постоянной температурой. </w:t>
      </w:r>
      <w:r w:rsidRPr="003E680E">
        <w:rPr>
          <w:sz w:val="24"/>
          <w:szCs w:val="24"/>
        </w:rPr>
        <w:t>Покажите, как выполняют расчет по этому уравнению.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Запишите уравнение для расчета теплового потока, передаваемого теплопроводностью через плоскую многослойную стенку при стационарных условиях. </w:t>
      </w:r>
      <w:r w:rsidRPr="003E680E">
        <w:rPr>
          <w:sz w:val="24"/>
          <w:szCs w:val="24"/>
        </w:rPr>
        <w:t>Покажите, как оно получено.</w:t>
      </w:r>
    </w:p>
    <w:p w:rsidR="003E680E" w:rsidRPr="003E680E" w:rsidRDefault="003E680E" w:rsidP="003E680E">
      <w:pPr>
        <w:widowControl/>
        <w:numPr>
          <w:ilvl w:val="0"/>
          <w:numId w:val="5"/>
        </w:numPr>
        <w:tabs>
          <w:tab w:val="left" w:pos="142"/>
          <w:tab w:val="left" w:pos="284"/>
        </w:tabs>
        <w:spacing w:line="360" w:lineRule="auto"/>
        <w:ind w:left="426" w:hanging="426"/>
        <w:jc w:val="both"/>
        <w:rPr>
          <w:sz w:val="24"/>
          <w:szCs w:val="24"/>
        </w:rPr>
      </w:pPr>
      <w:r w:rsidRPr="003E680E">
        <w:rPr>
          <w:sz w:val="24"/>
          <w:szCs w:val="24"/>
          <w:lang w:val="ru-RU"/>
        </w:rPr>
        <w:t xml:space="preserve">Запишите уравнение, описывающее температурное поле в стенке трубы при  передаче теплоты через  нее  в стационарных условиях. </w:t>
      </w:r>
      <w:r w:rsidRPr="003E680E">
        <w:rPr>
          <w:sz w:val="24"/>
          <w:szCs w:val="24"/>
        </w:rPr>
        <w:t>Покажите, как оно получено.</w:t>
      </w:r>
    </w:p>
    <w:p w:rsidR="002E05CE" w:rsidRDefault="002E05CE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E680E" w:rsidRDefault="003E680E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E680E" w:rsidRDefault="003E680E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E680E" w:rsidRDefault="003E680E" w:rsidP="003E680E">
      <w:pPr>
        <w:tabs>
          <w:tab w:val="left" w:pos="284"/>
          <w:tab w:val="left" w:pos="5820"/>
        </w:tabs>
        <w:spacing w:line="360" w:lineRule="auto"/>
        <w:ind w:left="426" w:hanging="426"/>
        <w:jc w:val="center"/>
        <w:rPr>
          <w:b/>
          <w:sz w:val="24"/>
          <w:szCs w:val="24"/>
          <w:lang w:val="ru-RU"/>
        </w:rPr>
      </w:pPr>
      <w:r w:rsidRPr="003E680E">
        <w:rPr>
          <w:b/>
          <w:sz w:val="24"/>
          <w:szCs w:val="24"/>
          <w:lang w:val="ru-RU"/>
        </w:rPr>
        <w:lastRenderedPageBreak/>
        <w:t>Список литературы</w:t>
      </w:r>
    </w:p>
    <w:p w:rsidR="003E680E" w:rsidRDefault="003E680E" w:rsidP="003E680E">
      <w:pPr>
        <w:tabs>
          <w:tab w:val="left" w:pos="284"/>
          <w:tab w:val="left" w:pos="5820"/>
        </w:tabs>
        <w:spacing w:line="360" w:lineRule="auto"/>
        <w:ind w:left="426" w:hanging="426"/>
        <w:jc w:val="center"/>
        <w:rPr>
          <w:b/>
          <w:sz w:val="24"/>
          <w:szCs w:val="24"/>
          <w:lang w:val="ru-RU"/>
        </w:rPr>
      </w:pPr>
    </w:p>
    <w:p w:rsidR="003E680E" w:rsidRPr="003E680E" w:rsidRDefault="003E680E" w:rsidP="003E680E">
      <w:pPr>
        <w:tabs>
          <w:tab w:val="left" w:pos="284"/>
          <w:tab w:val="left" w:pos="5820"/>
        </w:tabs>
        <w:spacing w:line="360" w:lineRule="auto"/>
        <w:ind w:left="426" w:hanging="426"/>
        <w:rPr>
          <w:b/>
          <w:sz w:val="24"/>
          <w:szCs w:val="24"/>
          <w:lang w:val="ru-RU"/>
        </w:rPr>
      </w:pPr>
    </w:p>
    <w:p w:rsidR="003529AB" w:rsidRPr="003529AB" w:rsidRDefault="003529AB" w:rsidP="003529AB">
      <w:pPr>
        <w:widowControl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4"/>
          <w:szCs w:val="24"/>
          <w:lang w:val="ru-RU"/>
        </w:rPr>
      </w:pPr>
      <w:r w:rsidRPr="003529AB">
        <w:rPr>
          <w:sz w:val="24"/>
          <w:szCs w:val="24"/>
          <w:lang w:val="ru-RU"/>
        </w:rPr>
        <w:t>Сборник задач по теплотехнике/М.Г. Шатров, И.Е. Иванов, С.А. Пришвин и др. -   Академия, 2012 г.</w:t>
      </w:r>
    </w:p>
    <w:p w:rsidR="003529AB" w:rsidRPr="003529AB" w:rsidRDefault="003529AB" w:rsidP="003529AB">
      <w:pPr>
        <w:widowControl/>
        <w:numPr>
          <w:ilvl w:val="0"/>
          <w:numId w:val="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0" w:firstLine="0"/>
        <w:jc w:val="both"/>
        <w:rPr>
          <w:sz w:val="24"/>
          <w:szCs w:val="24"/>
          <w:lang w:val="ru-RU"/>
        </w:rPr>
      </w:pPr>
      <w:r w:rsidRPr="003529AB">
        <w:rPr>
          <w:sz w:val="24"/>
          <w:szCs w:val="24"/>
          <w:lang w:val="ru-RU"/>
        </w:rPr>
        <w:t>Шатров М.Г., Иванов И.Е., Пришвин С.А., Матюхин Л.М., Дунин А.Ю., Ерещенко В.Е. Теплотехника: учебник для студ. высш. учеб</w:t>
      </w:r>
      <w:proofErr w:type="gramStart"/>
      <w:r w:rsidRPr="003529AB">
        <w:rPr>
          <w:sz w:val="24"/>
          <w:szCs w:val="24"/>
          <w:lang w:val="ru-RU"/>
        </w:rPr>
        <w:t>.</w:t>
      </w:r>
      <w:proofErr w:type="gramEnd"/>
      <w:r w:rsidRPr="003529AB">
        <w:rPr>
          <w:sz w:val="24"/>
          <w:szCs w:val="24"/>
          <w:lang w:val="ru-RU"/>
        </w:rPr>
        <w:t xml:space="preserve"> </w:t>
      </w:r>
      <w:proofErr w:type="gramStart"/>
      <w:r w:rsidRPr="003529AB">
        <w:rPr>
          <w:sz w:val="24"/>
          <w:szCs w:val="24"/>
          <w:lang w:val="ru-RU"/>
        </w:rPr>
        <w:t>з</w:t>
      </w:r>
      <w:proofErr w:type="gramEnd"/>
      <w:r w:rsidRPr="003529AB">
        <w:rPr>
          <w:sz w:val="24"/>
          <w:szCs w:val="24"/>
          <w:lang w:val="ru-RU"/>
        </w:rPr>
        <w:t>аведений (под. ред. М.Г. Шатрова. – 2-е изд., испр.) М.: Издательский центр "Академия", 2012 - 288 с.</w:t>
      </w:r>
    </w:p>
    <w:p w:rsidR="003529AB" w:rsidRPr="003529AB" w:rsidRDefault="003529AB" w:rsidP="003529AB">
      <w:pPr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sz w:val="24"/>
          <w:szCs w:val="24"/>
          <w:lang w:val="ru-RU"/>
        </w:rPr>
      </w:pPr>
      <w:r w:rsidRPr="003529AB">
        <w:rPr>
          <w:sz w:val="24"/>
          <w:szCs w:val="24"/>
          <w:lang w:val="ru-RU"/>
        </w:rPr>
        <w:t>3.  Делягин Г.Н., Лебедев В.И. и др. Теплогенерирующие установки. Учебник для вузов, М.: БАСТЕТ, 2010. - 624 с.</w:t>
      </w:r>
    </w:p>
    <w:p w:rsidR="003529AB" w:rsidRPr="003529AB" w:rsidRDefault="003529AB" w:rsidP="003529AB">
      <w:pPr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shd w:val="clear" w:color="auto" w:fill="FFFFFF"/>
          <w:lang w:val="ru-RU"/>
        </w:rPr>
      </w:pPr>
      <w:r w:rsidRPr="003529AB">
        <w:rPr>
          <w:sz w:val="24"/>
          <w:szCs w:val="24"/>
          <w:lang w:val="ru-RU"/>
        </w:rPr>
        <w:t>4.  Иванова Г.М. Теплотехнические измерения и приборы: учебник для вузов. 2007 - 460 с.</w:t>
      </w:r>
    </w:p>
    <w:p w:rsidR="003529AB" w:rsidRPr="003529AB" w:rsidRDefault="003529AB" w:rsidP="003529AB">
      <w:pPr>
        <w:spacing w:line="360" w:lineRule="auto"/>
        <w:jc w:val="both"/>
        <w:rPr>
          <w:sz w:val="24"/>
          <w:szCs w:val="24"/>
          <w:u w:val="single"/>
          <w:lang w:val="ru-RU"/>
        </w:rPr>
      </w:pPr>
      <w:r w:rsidRPr="003529AB">
        <w:rPr>
          <w:sz w:val="24"/>
          <w:szCs w:val="24"/>
          <w:lang w:val="ru-RU"/>
        </w:rPr>
        <w:t xml:space="preserve">5.  </w:t>
      </w:r>
      <w:hyperlink r:id="rId13" w:history="1">
        <w:r w:rsidRPr="003529AB">
          <w:rPr>
            <w:sz w:val="24"/>
            <w:szCs w:val="24"/>
            <w:lang w:val="ru-RU"/>
          </w:rPr>
          <w:t>Кудинов И.В.</w:t>
        </w:r>
      </w:hyperlink>
      <w:r w:rsidRPr="003529AB">
        <w:rPr>
          <w:sz w:val="24"/>
          <w:szCs w:val="24"/>
          <w:lang w:val="ru-RU"/>
        </w:rPr>
        <w:t xml:space="preserve">, </w:t>
      </w:r>
      <w:hyperlink r:id="rId14" w:history="1">
        <w:r w:rsidRPr="003529AB">
          <w:rPr>
            <w:sz w:val="24"/>
            <w:szCs w:val="24"/>
            <w:lang w:val="ru-RU"/>
          </w:rPr>
          <w:t>Стефанюк Е.В.</w:t>
        </w:r>
      </w:hyperlink>
      <w:r w:rsidRPr="003529AB">
        <w:rPr>
          <w:sz w:val="24"/>
          <w:szCs w:val="24"/>
          <w:lang w:val="ru-RU"/>
        </w:rPr>
        <w:t xml:space="preserve"> Теоретические основы теплотехники: учебное пособие, Ч. </w:t>
      </w:r>
      <w:r w:rsidRPr="003529AB">
        <w:rPr>
          <w:sz w:val="24"/>
          <w:szCs w:val="24"/>
        </w:rPr>
        <w:t>I</w:t>
      </w:r>
      <w:r w:rsidRPr="003529AB">
        <w:rPr>
          <w:sz w:val="24"/>
          <w:szCs w:val="24"/>
          <w:lang w:val="ru-RU"/>
        </w:rPr>
        <w:t>. Термодинамика Самара:</w:t>
      </w:r>
      <w:r w:rsidRPr="003529AB">
        <w:rPr>
          <w:sz w:val="24"/>
          <w:szCs w:val="24"/>
        </w:rPr>
        <w:t> </w:t>
      </w:r>
      <w:hyperlink r:id="rId15" w:history="1">
        <w:r w:rsidRPr="003529AB">
          <w:rPr>
            <w:sz w:val="24"/>
            <w:szCs w:val="24"/>
            <w:lang w:val="ru-RU"/>
          </w:rPr>
          <w:t>Самарский государственный архитектурно-строительный университет</w:t>
        </w:r>
      </w:hyperlink>
      <w:r w:rsidRPr="003529AB">
        <w:rPr>
          <w:sz w:val="24"/>
          <w:szCs w:val="24"/>
          <w:lang w:val="ru-RU"/>
        </w:rPr>
        <w:t xml:space="preserve">, 2013, 172 стр. </w:t>
      </w:r>
      <w:r w:rsidRPr="003529AB">
        <w:rPr>
          <w:sz w:val="24"/>
          <w:szCs w:val="24"/>
          <w:u w:val="single"/>
        </w:rPr>
        <w:t>https</w:t>
      </w:r>
      <w:r w:rsidRPr="003529AB">
        <w:rPr>
          <w:sz w:val="24"/>
          <w:szCs w:val="24"/>
          <w:u w:val="single"/>
          <w:lang w:val="ru-RU"/>
        </w:rPr>
        <w:t>://</w:t>
      </w:r>
      <w:r w:rsidRPr="003529AB">
        <w:rPr>
          <w:sz w:val="24"/>
          <w:szCs w:val="24"/>
          <w:u w:val="single"/>
        </w:rPr>
        <w:t>biblioclub</w:t>
      </w:r>
      <w:r w:rsidRPr="003529AB">
        <w:rPr>
          <w:sz w:val="24"/>
          <w:szCs w:val="24"/>
          <w:u w:val="single"/>
          <w:lang w:val="ru-RU"/>
        </w:rPr>
        <w:t>.</w:t>
      </w:r>
      <w:r w:rsidRPr="003529AB">
        <w:rPr>
          <w:sz w:val="24"/>
          <w:szCs w:val="24"/>
          <w:u w:val="single"/>
        </w:rPr>
        <w:t>ru</w:t>
      </w:r>
      <w:r w:rsidRPr="003529AB">
        <w:rPr>
          <w:sz w:val="24"/>
          <w:szCs w:val="24"/>
          <w:u w:val="single"/>
          <w:lang w:val="ru-RU"/>
        </w:rPr>
        <w:t>/</w:t>
      </w:r>
      <w:r w:rsidRPr="003529AB">
        <w:rPr>
          <w:sz w:val="24"/>
          <w:szCs w:val="24"/>
          <w:u w:val="single"/>
        </w:rPr>
        <w:t>index</w:t>
      </w:r>
      <w:r w:rsidRPr="003529AB">
        <w:rPr>
          <w:sz w:val="24"/>
          <w:szCs w:val="24"/>
          <w:u w:val="single"/>
          <w:lang w:val="ru-RU"/>
        </w:rPr>
        <w:t>.</w:t>
      </w:r>
      <w:r w:rsidRPr="003529AB">
        <w:rPr>
          <w:sz w:val="24"/>
          <w:szCs w:val="24"/>
          <w:u w:val="single"/>
        </w:rPr>
        <w:t>php</w:t>
      </w:r>
      <w:r w:rsidRPr="003529AB">
        <w:rPr>
          <w:sz w:val="24"/>
          <w:szCs w:val="24"/>
          <w:u w:val="single"/>
          <w:lang w:val="ru-RU"/>
        </w:rPr>
        <w:t>?</w:t>
      </w:r>
      <w:r w:rsidRPr="003529AB">
        <w:rPr>
          <w:sz w:val="24"/>
          <w:szCs w:val="24"/>
          <w:u w:val="single"/>
        </w:rPr>
        <w:t>page</w:t>
      </w:r>
      <w:r w:rsidRPr="003529AB">
        <w:rPr>
          <w:sz w:val="24"/>
          <w:szCs w:val="24"/>
          <w:u w:val="single"/>
          <w:lang w:val="ru-RU"/>
        </w:rPr>
        <w:t>=</w:t>
      </w:r>
      <w:r w:rsidRPr="003529AB">
        <w:rPr>
          <w:sz w:val="24"/>
          <w:szCs w:val="24"/>
          <w:u w:val="single"/>
        </w:rPr>
        <w:t>book</w:t>
      </w:r>
      <w:r w:rsidRPr="003529AB">
        <w:rPr>
          <w:sz w:val="24"/>
          <w:szCs w:val="24"/>
          <w:u w:val="single"/>
          <w:lang w:val="ru-RU"/>
        </w:rPr>
        <w:t>_</w:t>
      </w:r>
      <w:r w:rsidRPr="003529AB">
        <w:rPr>
          <w:sz w:val="24"/>
          <w:szCs w:val="24"/>
          <w:u w:val="single"/>
        </w:rPr>
        <w:t>red</w:t>
      </w:r>
      <w:r w:rsidRPr="003529AB">
        <w:rPr>
          <w:sz w:val="24"/>
          <w:szCs w:val="24"/>
          <w:u w:val="single"/>
          <w:lang w:val="ru-RU"/>
        </w:rPr>
        <w:t>&amp;</w:t>
      </w:r>
      <w:r w:rsidRPr="003529AB">
        <w:rPr>
          <w:sz w:val="24"/>
          <w:szCs w:val="24"/>
          <w:u w:val="single"/>
        </w:rPr>
        <w:t>id</w:t>
      </w:r>
      <w:r w:rsidRPr="003529AB">
        <w:rPr>
          <w:sz w:val="24"/>
          <w:szCs w:val="24"/>
          <w:u w:val="single"/>
          <w:lang w:val="ru-RU"/>
        </w:rPr>
        <w:t>=256110&amp;</w:t>
      </w:r>
      <w:r w:rsidRPr="003529AB">
        <w:rPr>
          <w:sz w:val="24"/>
          <w:szCs w:val="24"/>
          <w:u w:val="single"/>
        </w:rPr>
        <w:t>sr</w:t>
      </w:r>
      <w:r w:rsidRPr="003529AB">
        <w:rPr>
          <w:sz w:val="24"/>
          <w:szCs w:val="24"/>
          <w:u w:val="single"/>
          <w:lang w:val="ru-RU"/>
        </w:rPr>
        <w:t>=1</w:t>
      </w:r>
    </w:p>
    <w:p w:rsidR="003529AB" w:rsidRPr="003529AB" w:rsidRDefault="003529AB" w:rsidP="003529AB">
      <w:pPr>
        <w:spacing w:line="360" w:lineRule="auto"/>
        <w:jc w:val="both"/>
        <w:rPr>
          <w:sz w:val="24"/>
          <w:szCs w:val="24"/>
          <w:lang w:val="ru-RU"/>
        </w:rPr>
      </w:pPr>
      <w:r w:rsidRPr="003529AB">
        <w:rPr>
          <w:sz w:val="24"/>
          <w:szCs w:val="24"/>
          <w:lang w:val="ru-RU"/>
        </w:rPr>
        <w:t>6.  Никитин В.А. Лекции по теплотехнике: конспект лекций. Оренбург:</w:t>
      </w:r>
      <w:r w:rsidRPr="003529AB">
        <w:rPr>
          <w:sz w:val="24"/>
          <w:szCs w:val="24"/>
        </w:rPr>
        <w:t> </w:t>
      </w:r>
      <w:hyperlink r:id="rId16" w:history="1">
        <w:r w:rsidRPr="003529AB">
          <w:rPr>
            <w:sz w:val="24"/>
            <w:szCs w:val="24"/>
            <w:lang w:val="ru-RU"/>
          </w:rPr>
          <w:t>ОГУ</w:t>
        </w:r>
      </w:hyperlink>
      <w:r w:rsidRPr="003529AB">
        <w:rPr>
          <w:sz w:val="24"/>
          <w:szCs w:val="24"/>
          <w:lang w:val="ru-RU"/>
        </w:rPr>
        <w:t xml:space="preserve">, 2011. 532 стр. </w:t>
      </w:r>
      <w:r w:rsidRPr="003529AB">
        <w:rPr>
          <w:sz w:val="24"/>
          <w:szCs w:val="24"/>
          <w:u w:val="single"/>
        </w:rPr>
        <w:t>https</w:t>
      </w:r>
      <w:r w:rsidRPr="003529AB">
        <w:rPr>
          <w:sz w:val="24"/>
          <w:szCs w:val="24"/>
          <w:u w:val="single"/>
          <w:lang w:val="ru-RU"/>
        </w:rPr>
        <w:t>://</w:t>
      </w:r>
      <w:r w:rsidRPr="003529AB">
        <w:rPr>
          <w:sz w:val="24"/>
          <w:szCs w:val="24"/>
          <w:u w:val="single"/>
        </w:rPr>
        <w:t>biblioclub</w:t>
      </w:r>
      <w:r w:rsidRPr="003529AB">
        <w:rPr>
          <w:sz w:val="24"/>
          <w:szCs w:val="24"/>
          <w:u w:val="single"/>
          <w:lang w:val="ru-RU"/>
        </w:rPr>
        <w:t>.</w:t>
      </w:r>
      <w:r w:rsidRPr="003529AB">
        <w:rPr>
          <w:sz w:val="24"/>
          <w:szCs w:val="24"/>
          <w:u w:val="single"/>
        </w:rPr>
        <w:t>ru</w:t>
      </w:r>
      <w:r w:rsidRPr="003529AB">
        <w:rPr>
          <w:sz w:val="24"/>
          <w:szCs w:val="24"/>
          <w:u w:val="single"/>
          <w:lang w:val="ru-RU"/>
        </w:rPr>
        <w:t>/</w:t>
      </w:r>
      <w:r w:rsidRPr="003529AB">
        <w:rPr>
          <w:sz w:val="24"/>
          <w:szCs w:val="24"/>
          <w:u w:val="single"/>
        </w:rPr>
        <w:t>index</w:t>
      </w:r>
      <w:r w:rsidRPr="003529AB">
        <w:rPr>
          <w:sz w:val="24"/>
          <w:szCs w:val="24"/>
          <w:u w:val="single"/>
          <w:lang w:val="ru-RU"/>
        </w:rPr>
        <w:t>.</w:t>
      </w:r>
      <w:r w:rsidRPr="003529AB">
        <w:rPr>
          <w:sz w:val="24"/>
          <w:szCs w:val="24"/>
          <w:u w:val="single"/>
        </w:rPr>
        <w:t>php</w:t>
      </w:r>
      <w:r w:rsidRPr="003529AB">
        <w:rPr>
          <w:sz w:val="24"/>
          <w:szCs w:val="24"/>
          <w:u w:val="single"/>
          <w:lang w:val="ru-RU"/>
        </w:rPr>
        <w:t>?</w:t>
      </w:r>
      <w:r w:rsidRPr="003529AB">
        <w:rPr>
          <w:sz w:val="24"/>
          <w:szCs w:val="24"/>
          <w:u w:val="single"/>
        </w:rPr>
        <w:t>page</w:t>
      </w:r>
      <w:r w:rsidRPr="003529AB">
        <w:rPr>
          <w:sz w:val="24"/>
          <w:szCs w:val="24"/>
          <w:u w:val="single"/>
          <w:lang w:val="ru-RU"/>
        </w:rPr>
        <w:t>=</w:t>
      </w:r>
      <w:r w:rsidRPr="003529AB">
        <w:rPr>
          <w:sz w:val="24"/>
          <w:szCs w:val="24"/>
          <w:u w:val="single"/>
        </w:rPr>
        <w:t>book</w:t>
      </w:r>
      <w:r w:rsidRPr="003529AB">
        <w:rPr>
          <w:sz w:val="24"/>
          <w:szCs w:val="24"/>
          <w:u w:val="single"/>
          <w:lang w:val="ru-RU"/>
        </w:rPr>
        <w:t>_</w:t>
      </w:r>
      <w:r w:rsidRPr="003529AB">
        <w:rPr>
          <w:sz w:val="24"/>
          <w:szCs w:val="24"/>
          <w:u w:val="single"/>
        </w:rPr>
        <w:t>red</w:t>
      </w:r>
      <w:r w:rsidRPr="003529AB">
        <w:rPr>
          <w:sz w:val="24"/>
          <w:szCs w:val="24"/>
          <w:u w:val="single"/>
          <w:lang w:val="ru-RU"/>
        </w:rPr>
        <w:t>&amp;</w:t>
      </w:r>
      <w:r w:rsidRPr="003529AB">
        <w:rPr>
          <w:sz w:val="24"/>
          <w:szCs w:val="24"/>
          <w:u w:val="single"/>
        </w:rPr>
        <w:t>id</w:t>
      </w:r>
      <w:r w:rsidRPr="003529AB">
        <w:rPr>
          <w:sz w:val="24"/>
          <w:szCs w:val="24"/>
          <w:u w:val="single"/>
          <w:lang w:val="ru-RU"/>
        </w:rPr>
        <w:t>=259242&amp;</w:t>
      </w:r>
      <w:r w:rsidRPr="003529AB">
        <w:rPr>
          <w:sz w:val="24"/>
          <w:szCs w:val="24"/>
          <w:u w:val="single"/>
        </w:rPr>
        <w:t>sr</w:t>
      </w:r>
      <w:r w:rsidRPr="003529AB">
        <w:rPr>
          <w:sz w:val="24"/>
          <w:szCs w:val="24"/>
          <w:u w:val="single"/>
          <w:lang w:val="ru-RU"/>
        </w:rPr>
        <w:t>=1</w:t>
      </w:r>
    </w:p>
    <w:p w:rsidR="003529AB" w:rsidRPr="003529AB" w:rsidRDefault="003529AB" w:rsidP="003529AB">
      <w:pPr>
        <w:spacing w:line="360" w:lineRule="auto"/>
        <w:jc w:val="both"/>
        <w:rPr>
          <w:sz w:val="24"/>
          <w:szCs w:val="24"/>
          <w:lang w:val="ru-RU"/>
        </w:rPr>
      </w:pPr>
      <w:r w:rsidRPr="003529AB">
        <w:rPr>
          <w:sz w:val="24"/>
          <w:szCs w:val="24"/>
          <w:lang w:val="ru-RU"/>
        </w:rPr>
        <w:t>7. Сборник задач по технической термодинамике. Уч. пособие./Т. Н. Андрианова</w:t>
      </w:r>
      <w:proofErr w:type="gramStart"/>
      <w:r w:rsidRPr="003529AB">
        <w:rPr>
          <w:sz w:val="24"/>
          <w:szCs w:val="24"/>
          <w:lang w:val="ru-RU"/>
        </w:rPr>
        <w:t xml:space="preserve">., </w:t>
      </w:r>
      <w:proofErr w:type="gramEnd"/>
      <w:r w:rsidRPr="003529AB">
        <w:rPr>
          <w:sz w:val="24"/>
          <w:szCs w:val="24"/>
          <w:lang w:val="ru-RU"/>
        </w:rPr>
        <w:t>Б.В.Дзампов., В.Н.Зубарёв, С.А.Ремизов., Н.Я.Филатов. МЭИ 2000</w:t>
      </w:r>
    </w:p>
    <w:p w:rsidR="003529AB" w:rsidRPr="003529AB" w:rsidRDefault="003529AB" w:rsidP="003529AB">
      <w:pPr>
        <w:tabs>
          <w:tab w:val="left" w:pos="0"/>
          <w:tab w:val="left" w:pos="284"/>
        </w:tabs>
        <w:autoSpaceDE w:val="0"/>
        <w:autoSpaceDN w:val="0"/>
        <w:adjustRightInd w:val="0"/>
        <w:spacing w:line="360" w:lineRule="auto"/>
        <w:jc w:val="both"/>
        <w:rPr>
          <w:color w:val="000000"/>
          <w:sz w:val="24"/>
          <w:szCs w:val="24"/>
          <w:shd w:val="clear" w:color="auto" w:fill="FFFFFF"/>
          <w:lang w:val="ru-RU"/>
        </w:rPr>
      </w:pPr>
      <w:r w:rsidRPr="003529AB">
        <w:rPr>
          <w:sz w:val="24"/>
          <w:szCs w:val="24"/>
          <w:lang w:val="ru-RU"/>
        </w:rPr>
        <w:t>8.   Энергосбережение в теплоэнергетике и теплотехнологиях [Текст]: учеб. / О. Л. Данилов, А. Б. Гаряев, И. В. Яковлев; ред. А. В. Клименко. - 2-е изд., стер. - М.: Изд-во Моск. энергет. ин-та, 2011. - 424 с.</w:t>
      </w:r>
    </w:p>
    <w:p w:rsidR="003E680E" w:rsidRDefault="003E680E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p w:rsidR="00311DC6" w:rsidRPr="00311DC6" w:rsidRDefault="00311DC6" w:rsidP="00311DC6">
      <w:pPr>
        <w:jc w:val="center"/>
        <w:rPr>
          <w:b/>
          <w:sz w:val="28"/>
          <w:szCs w:val="28"/>
          <w:lang w:val="ru-RU"/>
        </w:rPr>
      </w:pPr>
      <w:r w:rsidRPr="00311DC6">
        <w:rPr>
          <w:b/>
          <w:sz w:val="28"/>
          <w:szCs w:val="28"/>
          <w:lang w:val="ru-RU"/>
        </w:rPr>
        <w:lastRenderedPageBreak/>
        <w:t>РЕЦЕНЗИЯ</w:t>
      </w:r>
    </w:p>
    <w:p w:rsidR="00311DC6" w:rsidRPr="00311DC6" w:rsidRDefault="00311DC6" w:rsidP="00311DC6">
      <w:pPr>
        <w:jc w:val="center"/>
        <w:rPr>
          <w:b/>
          <w:sz w:val="28"/>
          <w:szCs w:val="28"/>
          <w:lang w:val="ru-RU"/>
        </w:rPr>
      </w:pPr>
      <w:r w:rsidRPr="00311DC6">
        <w:rPr>
          <w:b/>
          <w:sz w:val="28"/>
          <w:szCs w:val="28"/>
          <w:lang w:val="ru-RU"/>
        </w:rPr>
        <w:t xml:space="preserve"> </w:t>
      </w:r>
    </w:p>
    <w:p w:rsidR="00311DC6" w:rsidRPr="00311DC6" w:rsidRDefault="00311DC6" w:rsidP="00311DC6">
      <w:pPr>
        <w:jc w:val="center"/>
        <w:rPr>
          <w:b/>
          <w:lang w:val="ru-RU"/>
        </w:rPr>
      </w:pPr>
      <w:r w:rsidRPr="00311DC6">
        <w:rPr>
          <w:b/>
          <w:lang w:val="ru-RU"/>
        </w:rPr>
        <w:t xml:space="preserve">на методические указания </w:t>
      </w:r>
    </w:p>
    <w:p w:rsidR="00311DC6" w:rsidRPr="00311DC6" w:rsidRDefault="00311DC6" w:rsidP="00311DC6">
      <w:pPr>
        <w:jc w:val="center"/>
        <w:rPr>
          <w:b/>
          <w:lang w:val="ru-RU"/>
        </w:rPr>
      </w:pPr>
      <w:r w:rsidRPr="00311DC6">
        <w:rPr>
          <w:b/>
          <w:lang w:val="ru-RU"/>
        </w:rPr>
        <w:t xml:space="preserve">по выполнению контрольной работы </w:t>
      </w:r>
    </w:p>
    <w:p w:rsidR="00311DC6" w:rsidRPr="00311DC6" w:rsidRDefault="00311DC6" w:rsidP="00311DC6">
      <w:pPr>
        <w:jc w:val="center"/>
        <w:rPr>
          <w:b/>
          <w:lang w:val="ru-RU"/>
        </w:rPr>
      </w:pPr>
      <w:r w:rsidRPr="00311DC6">
        <w:rPr>
          <w:b/>
          <w:lang w:val="ru-RU"/>
        </w:rPr>
        <w:t xml:space="preserve">по дисциплине "Теплотехника" </w:t>
      </w:r>
    </w:p>
    <w:p w:rsidR="00311DC6" w:rsidRPr="00311DC6" w:rsidRDefault="00311DC6" w:rsidP="00311DC6">
      <w:pPr>
        <w:jc w:val="center"/>
        <w:rPr>
          <w:b/>
          <w:lang w:val="ru-RU"/>
        </w:rPr>
      </w:pPr>
      <w:r w:rsidRPr="00311DC6">
        <w:rPr>
          <w:b/>
          <w:lang w:val="ru-RU"/>
        </w:rPr>
        <w:t xml:space="preserve"> для студентов всех форм обучения</w:t>
      </w:r>
    </w:p>
    <w:p w:rsidR="00311DC6" w:rsidRPr="00311DC6" w:rsidRDefault="00311DC6" w:rsidP="00311DC6">
      <w:pPr>
        <w:jc w:val="center"/>
        <w:rPr>
          <w:b/>
          <w:lang w:val="ru-RU"/>
        </w:rPr>
      </w:pPr>
      <w:r w:rsidRPr="00311DC6">
        <w:rPr>
          <w:b/>
          <w:lang w:val="ru-RU"/>
        </w:rPr>
        <w:t>специальности 20.05.01 "Пожарная безопасность"</w:t>
      </w:r>
    </w:p>
    <w:p w:rsidR="00311DC6" w:rsidRPr="00311DC6" w:rsidRDefault="00311DC6" w:rsidP="00311DC6">
      <w:pPr>
        <w:jc w:val="center"/>
        <w:rPr>
          <w:b/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b/>
          <w:sz w:val="28"/>
          <w:szCs w:val="28"/>
          <w:u w:val="single"/>
          <w:lang w:val="ru-RU"/>
        </w:rPr>
      </w:pPr>
      <w:r w:rsidRPr="00311DC6">
        <w:rPr>
          <w:sz w:val="28"/>
          <w:szCs w:val="28"/>
          <w:lang w:val="ru-RU"/>
        </w:rPr>
        <w:t xml:space="preserve">        Методические указания по выполнению контрольной работы для студентов специальности 20</w:t>
      </w:r>
      <w:r w:rsidRPr="00311DC6">
        <w:rPr>
          <w:bCs/>
          <w:sz w:val="28"/>
          <w:szCs w:val="28"/>
          <w:lang w:val="ru-RU"/>
        </w:rPr>
        <w:t xml:space="preserve">.05.01 </w:t>
      </w:r>
      <w:r w:rsidRPr="00311DC6">
        <w:rPr>
          <w:sz w:val="28"/>
          <w:szCs w:val="28"/>
          <w:lang w:val="ru-RU"/>
        </w:rPr>
        <w:t>"</w:t>
      </w:r>
      <w:r w:rsidRPr="00311DC6">
        <w:rPr>
          <w:bCs/>
          <w:sz w:val="28"/>
          <w:szCs w:val="28"/>
          <w:lang w:val="ru-RU"/>
        </w:rPr>
        <w:t>Пожарная безопасность</w:t>
      </w:r>
      <w:r w:rsidRPr="00311DC6">
        <w:rPr>
          <w:sz w:val="28"/>
          <w:szCs w:val="28"/>
          <w:lang w:val="ru-RU"/>
        </w:rPr>
        <w:t>" по дисциплине "Теплотехника" выполнены на 32 страницах и содержат теоретический и практический материал, необходимый для выполнения контрольной работы.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        В рецензируемых методических указаниях подробно рассмотрен порядок выполнения контрольной работы, а также основные темы, необходимые при </w:t>
      </w:r>
      <w:r w:rsidR="007B760B">
        <w:rPr>
          <w:sz w:val="28"/>
          <w:szCs w:val="28"/>
          <w:lang w:val="ru-RU"/>
        </w:rPr>
        <w:t>ее</w:t>
      </w:r>
      <w:bookmarkStart w:id="1" w:name="_GoBack"/>
      <w:bookmarkEnd w:id="1"/>
      <w:r w:rsidRPr="00311DC6">
        <w:rPr>
          <w:sz w:val="28"/>
          <w:szCs w:val="28"/>
          <w:lang w:val="ru-RU"/>
        </w:rPr>
        <w:t xml:space="preserve"> выполнении. 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         Рецензируемые методические указания содержат рекомендации по выполнению контрольной работы, излагаются рекомендации по ее оформлению.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        Рецензируемые методические указания по дисциплине "Теплотехника" разработаны в соответствии с рабочей программой, утвержденной  ГАОУ АО ВПО «АИСИ», и содержат все необходимые разделы.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        Замечаний к оформлению методических указаний и изложенному материалу нет. В целом методические указания выполнены квалифицировано, аргументировано в основных позициях. Соответствующий учебный материал подается в доступной для студентов форме. Все это дает достаточные основания для его положительной оценки.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         Методические указания по выполнению контрольной работы по дисциплине "Теплотехника" выполнены на высоком уровне и могут быть рекомендованы к изданию и внедрению в учебный процесс. </w:t>
      </w:r>
    </w:p>
    <w:p w:rsidR="00311DC6" w:rsidRPr="00311DC6" w:rsidRDefault="00311DC6" w:rsidP="00311DC6">
      <w:pPr>
        <w:pStyle w:val="a4"/>
        <w:ind w:left="0"/>
        <w:rPr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Рецензент: 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Зав. кафедрой 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"Пожарная безопасность" 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 xml:space="preserve">ГАОУ АО ВПО «АИСИ», </w:t>
      </w:r>
    </w:p>
    <w:p w:rsidR="00311DC6" w:rsidRPr="00311DC6" w:rsidRDefault="00311DC6" w:rsidP="00311DC6">
      <w:pPr>
        <w:jc w:val="both"/>
        <w:rPr>
          <w:sz w:val="28"/>
          <w:szCs w:val="28"/>
          <w:lang w:val="ru-RU"/>
        </w:rPr>
      </w:pPr>
      <w:r w:rsidRPr="00311DC6">
        <w:rPr>
          <w:sz w:val="28"/>
          <w:szCs w:val="28"/>
          <w:lang w:val="ru-RU"/>
        </w:rPr>
        <w:t>к.х.н., доцент                                        ___________                   А.С.Реснянская</w:t>
      </w:r>
    </w:p>
    <w:p w:rsidR="00311DC6" w:rsidRPr="00F21EA1" w:rsidRDefault="00311DC6" w:rsidP="003E680E">
      <w:pPr>
        <w:tabs>
          <w:tab w:val="left" w:pos="284"/>
          <w:tab w:val="left" w:pos="5820"/>
        </w:tabs>
        <w:spacing w:line="360" w:lineRule="auto"/>
        <w:ind w:left="426" w:hanging="426"/>
        <w:jc w:val="both"/>
        <w:rPr>
          <w:color w:val="0070C0"/>
          <w:sz w:val="24"/>
          <w:szCs w:val="24"/>
          <w:lang w:val="ru-RU"/>
        </w:rPr>
      </w:pPr>
    </w:p>
    <w:sectPr w:rsidR="00311DC6" w:rsidRPr="00F21EA1" w:rsidSect="00F21EA1">
      <w:footerReference w:type="default" r:id="rId17"/>
      <w:pgSz w:w="11910" w:h="16840"/>
      <w:pgMar w:top="1340" w:right="1300" w:bottom="1680" w:left="1300" w:header="0" w:footer="146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1EA1" w:rsidRDefault="00F21EA1" w:rsidP="004931A6">
      <w:r>
        <w:separator/>
      </w:r>
    </w:p>
  </w:endnote>
  <w:endnote w:type="continuationSeparator" w:id="0">
    <w:p w:rsidR="00F21EA1" w:rsidRDefault="00F21EA1" w:rsidP="004931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55919"/>
      <w:docPartObj>
        <w:docPartGallery w:val="Page Numbers (Bottom of Page)"/>
        <w:docPartUnique/>
      </w:docPartObj>
    </w:sdtPr>
    <w:sdtEndPr/>
    <w:sdtContent>
      <w:p w:rsidR="00B03EA1" w:rsidRDefault="00DD36C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0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F21EA1" w:rsidRDefault="00F21EA1">
    <w:pPr>
      <w:pStyle w:val="a3"/>
      <w:spacing w:line="14" w:lineRule="auto"/>
      <w:rPr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455921"/>
      <w:docPartObj>
        <w:docPartGallery w:val="Page Numbers (Bottom of Page)"/>
        <w:docPartUnique/>
      </w:docPartObj>
    </w:sdtPr>
    <w:sdtEndPr/>
    <w:sdtContent>
      <w:p w:rsidR="000931AF" w:rsidRDefault="00DD36CA">
        <w:pPr>
          <w:pStyle w:val="a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B760B">
          <w:rPr>
            <w:noProof/>
          </w:rPr>
          <w:t>33</w:t>
        </w:r>
        <w:r>
          <w:rPr>
            <w:noProof/>
          </w:rPr>
          <w:fldChar w:fldCharType="end"/>
        </w:r>
      </w:p>
    </w:sdtContent>
  </w:sdt>
  <w:p w:rsidR="00F21EA1" w:rsidRDefault="00F21EA1">
    <w:pPr>
      <w:pStyle w:val="a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1EA1" w:rsidRDefault="00F21EA1" w:rsidP="004931A6">
      <w:r>
        <w:separator/>
      </w:r>
    </w:p>
  </w:footnote>
  <w:footnote w:type="continuationSeparator" w:id="0">
    <w:p w:rsidR="00F21EA1" w:rsidRDefault="00F21EA1" w:rsidP="004931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6C6A3F0"/>
    <w:lvl w:ilvl="0">
      <w:numFmt w:val="bullet"/>
      <w:lvlText w:val="*"/>
      <w:lvlJc w:val="left"/>
    </w:lvl>
  </w:abstractNum>
  <w:abstractNum w:abstractNumId="1">
    <w:nsid w:val="03A32F9C"/>
    <w:multiLevelType w:val="hybridMultilevel"/>
    <w:tmpl w:val="69C4FA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731BB4"/>
    <w:multiLevelType w:val="hybridMultilevel"/>
    <w:tmpl w:val="E50C7DCE"/>
    <w:lvl w:ilvl="0" w:tplc="ADB0D600">
      <w:numFmt w:val="bullet"/>
      <w:lvlText w:val=""/>
      <w:lvlJc w:val="left"/>
      <w:pPr>
        <w:ind w:left="478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68308E36">
      <w:numFmt w:val="bullet"/>
      <w:lvlText w:val=""/>
      <w:lvlJc w:val="left"/>
      <w:pPr>
        <w:ind w:left="1186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D66E07A">
      <w:numFmt w:val="bullet"/>
      <w:lvlText w:val="•"/>
      <w:lvlJc w:val="left"/>
      <w:pPr>
        <w:ind w:left="2082" w:hanging="360"/>
      </w:pPr>
      <w:rPr>
        <w:rFonts w:hint="default"/>
      </w:rPr>
    </w:lvl>
    <w:lvl w:ilvl="3" w:tplc="2CB8F6E6">
      <w:numFmt w:val="bullet"/>
      <w:lvlText w:val="•"/>
      <w:lvlJc w:val="left"/>
      <w:pPr>
        <w:ind w:left="2985" w:hanging="360"/>
      </w:pPr>
      <w:rPr>
        <w:rFonts w:hint="default"/>
      </w:rPr>
    </w:lvl>
    <w:lvl w:ilvl="4" w:tplc="8D4620EC">
      <w:numFmt w:val="bullet"/>
      <w:lvlText w:val="•"/>
      <w:lvlJc w:val="left"/>
      <w:pPr>
        <w:ind w:left="3888" w:hanging="360"/>
      </w:pPr>
      <w:rPr>
        <w:rFonts w:hint="default"/>
      </w:rPr>
    </w:lvl>
    <w:lvl w:ilvl="5" w:tplc="860A9C6C">
      <w:numFmt w:val="bullet"/>
      <w:lvlText w:val="•"/>
      <w:lvlJc w:val="left"/>
      <w:pPr>
        <w:ind w:left="4791" w:hanging="360"/>
      </w:pPr>
      <w:rPr>
        <w:rFonts w:hint="default"/>
      </w:rPr>
    </w:lvl>
    <w:lvl w:ilvl="6" w:tplc="87765A1A">
      <w:numFmt w:val="bullet"/>
      <w:lvlText w:val="•"/>
      <w:lvlJc w:val="left"/>
      <w:pPr>
        <w:ind w:left="5694" w:hanging="360"/>
      </w:pPr>
      <w:rPr>
        <w:rFonts w:hint="default"/>
      </w:rPr>
    </w:lvl>
    <w:lvl w:ilvl="7" w:tplc="1E30593A">
      <w:numFmt w:val="bullet"/>
      <w:lvlText w:val="•"/>
      <w:lvlJc w:val="left"/>
      <w:pPr>
        <w:ind w:left="6597" w:hanging="360"/>
      </w:pPr>
      <w:rPr>
        <w:rFonts w:hint="default"/>
      </w:rPr>
    </w:lvl>
    <w:lvl w:ilvl="8" w:tplc="9C283624">
      <w:numFmt w:val="bullet"/>
      <w:lvlText w:val="•"/>
      <w:lvlJc w:val="left"/>
      <w:pPr>
        <w:ind w:left="7500" w:hanging="360"/>
      </w:pPr>
      <w:rPr>
        <w:rFonts w:hint="default"/>
      </w:rPr>
    </w:lvl>
  </w:abstractNum>
  <w:abstractNum w:abstractNumId="3">
    <w:nsid w:val="3DED687D"/>
    <w:multiLevelType w:val="hybridMultilevel"/>
    <w:tmpl w:val="BE24E958"/>
    <w:lvl w:ilvl="0" w:tplc="769EF542">
      <w:start w:val="1"/>
      <w:numFmt w:val="decimal"/>
      <w:lvlText w:val="%1."/>
      <w:lvlJc w:val="left"/>
      <w:pPr>
        <w:ind w:left="118" w:hanging="28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</w:rPr>
    </w:lvl>
    <w:lvl w:ilvl="1" w:tplc="8FE01BA2">
      <w:start w:val="1"/>
      <w:numFmt w:val="decimal"/>
      <w:lvlText w:val="%2."/>
      <w:lvlJc w:val="left"/>
      <w:pPr>
        <w:ind w:left="1546" w:hanging="36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2" w:tplc="6C64B3E2">
      <w:numFmt w:val="bullet"/>
      <w:lvlText w:val="•"/>
      <w:lvlJc w:val="left"/>
      <w:pPr>
        <w:ind w:left="1540" w:hanging="360"/>
      </w:pPr>
      <w:rPr>
        <w:rFonts w:hint="default"/>
      </w:rPr>
    </w:lvl>
    <w:lvl w:ilvl="3" w:tplc="5BDCA184">
      <w:numFmt w:val="bullet"/>
      <w:lvlText w:val="•"/>
      <w:lvlJc w:val="left"/>
      <w:pPr>
        <w:ind w:left="2510" w:hanging="360"/>
      </w:pPr>
      <w:rPr>
        <w:rFonts w:hint="default"/>
      </w:rPr>
    </w:lvl>
    <w:lvl w:ilvl="4" w:tplc="BF525D96">
      <w:numFmt w:val="bullet"/>
      <w:lvlText w:val="•"/>
      <w:lvlJc w:val="left"/>
      <w:pPr>
        <w:ind w:left="3481" w:hanging="360"/>
      </w:pPr>
      <w:rPr>
        <w:rFonts w:hint="default"/>
      </w:rPr>
    </w:lvl>
    <w:lvl w:ilvl="5" w:tplc="B1A47DE6">
      <w:numFmt w:val="bullet"/>
      <w:lvlText w:val="•"/>
      <w:lvlJc w:val="left"/>
      <w:pPr>
        <w:ind w:left="4452" w:hanging="360"/>
      </w:pPr>
      <w:rPr>
        <w:rFonts w:hint="default"/>
      </w:rPr>
    </w:lvl>
    <w:lvl w:ilvl="6" w:tplc="802C924A">
      <w:numFmt w:val="bullet"/>
      <w:lvlText w:val="•"/>
      <w:lvlJc w:val="left"/>
      <w:pPr>
        <w:ind w:left="5423" w:hanging="360"/>
      </w:pPr>
      <w:rPr>
        <w:rFonts w:hint="default"/>
      </w:rPr>
    </w:lvl>
    <w:lvl w:ilvl="7" w:tplc="9CDAF502">
      <w:numFmt w:val="bullet"/>
      <w:lvlText w:val="•"/>
      <w:lvlJc w:val="left"/>
      <w:pPr>
        <w:ind w:left="6394" w:hanging="360"/>
      </w:pPr>
      <w:rPr>
        <w:rFonts w:hint="default"/>
      </w:rPr>
    </w:lvl>
    <w:lvl w:ilvl="8" w:tplc="FCEED058">
      <w:numFmt w:val="bullet"/>
      <w:lvlText w:val="•"/>
      <w:lvlJc w:val="left"/>
      <w:pPr>
        <w:ind w:left="7364" w:hanging="360"/>
      </w:pPr>
      <w:rPr>
        <w:rFonts w:hint="default"/>
      </w:rPr>
    </w:lvl>
  </w:abstractNum>
  <w:abstractNum w:abstractNumId="4">
    <w:nsid w:val="54B13FB7"/>
    <w:multiLevelType w:val="hybridMultilevel"/>
    <w:tmpl w:val="216ECB26"/>
    <w:lvl w:ilvl="0" w:tplc="A30ED9FA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1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1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4931A6"/>
    <w:rsid w:val="00092B4C"/>
    <w:rsid w:val="000931AF"/>
    <w:rsid w:val="002B0F59"/>
    <w:rsid w:val="002E05CE"/>
    <w:rsid w:val="00311DC6"/>
    <w:rsid w:val="003529AB"/>
    <w:rsid w:val="003E5EA6"/>
    <w:rsid w:val="003E680E"/>
    <w:rsid w:val="004931A6"/>
    <w:rsid w:val="004D38C7"/>
    <w:rsid w:val="004D7111"/>
    <w:rsid w:val="0054388D"/>
    <w:rsid w:val="007B760B"/>
    <w:rsid w:val="00807903"/>
    <w:rsid w:val="008672A6"/>
    <w:rsid w:val="00913679"/>
    <w:rsid w:val="00935425"/>
    <w:rsid w:val="00A832D0"/>
    <w:rsid w:val="00B03EA1"/>
    <w:rsid w:val="00B25BDE"/>
    <w:rsid w:val="00B50B05"/>
    <w:rsid w:val="00B744EA"/>
    <w:rsid w:val="00D7497A"/>
    <w:rsid w:val="00DA65FF"/>
    <w:rsid w:val="00DD36CA"/>
    <w:rsid w:val="00ED2411"/>
    <w:rsid w:val="00F21EA1"/>
    <w:rsid w:val="00F71081"/>
    <w:rsid w:val="00FE0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index heading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931A6"/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qFormat/>
    <w:rsid w:val="00F21EA1"/>
    <w:pPr>
      <w:keepNext/>
      <w:widowControl/>
      <w:suppressAutoHyphens/>
      <w:spacing w:before="240" w:after="60"/>
      <w:outlineLvl w:val="0"/>
    </w:pPr>
    <w:rPr>
      <w:rFonts w:ascii="Arial" w:eastAsia="Calibri" w:hAnsi="Arial" w:cs="Arial"/>
      <w:b/>
      <w:bCs/>
      <w:sz w:val="32"/>
      <w:szCs w:val="32"/>
      <w:lang w:val="ru-RU" w:eastAsia="ru-RU"/>
    </w:rPr>
  </w:style>
  <w:style w:type="paragraph" w:styleId="2">
    <w:name w:val="heading 2"/>
    <w:basedOn w:val="a"/>
    <w:link w:val="20"/>
    <w:qFormat/>
    <w:rsid w:val="00F21EA1"/>
    <w:pPr>
      <w:keepNext/>
      <w:widowControl/>
      <w:suppressAutoHyphens/>
      <w:spacing w:before="240" w:after="60"/>
      <w:outlineLvl w:val="1"/>
    </w:pPr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qFormat/>
    <w:rsid w:val="00F21EA1"/>
    <w:pPr>
      <w:keepNext/>
      <w:widowControl/>
      <w:jc w:val="center"/>
      <w:outlineLvl w:val="2"/>
    </w:pPr>
    <w:rPr>
      <w:sz w:val="28"/>
      <w:szCs w:val="24"/>
      <w:lang w:val="ru-RU" w:eastAsia="ru-RU"/>
    </w:rPr>
  </w:style>
  <w:style w:type="paragraph" w:styleId="4">
    <w:name w:val="heading 4"/>
    <w:basedOn w:val="a"/>
    <w:next w:val="a"/>
    <w:link w:val="40"/>
    <w:uiPriority w:val="9"/>
    <w:qFormat/>
    <w:rsid w:val="002E05CE"/>
    <w:pPr>
      <w:keepNext/>
      <w:widowControl/>
      <w:spacing w:before="240" w:after="60"/>
      <w:outlineLvl w:val="3"/>
    </w:pPr>
    <w:rPr>
      <w:b/>
      <w:b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1EA1"/>
    <w:rPr>
      <w:rFonts w:ascii="Arial" w:eastAsia="Calibri" w:hAnsi="Arial" w:cs="Arial"/>
      <w:b/>
      <w:b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21EA1"/>
    <w:rPr>
      <w:rFonts w:ascii="Arial" w:eastAsia="Calibri" w:hAnsi="Arial" w:cs="Arial"/>
      <w:b/>
      <w:bCs/>
      <w:i/>
      <w:iCs/>
      <w:sz w:val="28"/>
      <w:szCs w:val="28"/>
      <w:lang w:val="ru-RU" w:eastAsia="ru-RU"/>
    </w:rPr>
  </w:style>
  <w:style w:type="character" w:customStyle="1" w:styleId="30">
    <w:name w:val="Заголовок 3 Знак"/>
    <w:basedOn w:val="a0"/>
    <w:link w:val="3"/>
    <w:rsid w:val="00F21EA1"/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rsid w:val="002E05CE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rsid w:val="004931A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qFormat/>
    <w:rsid w:val="004931A6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4931A6"/>
    <w:pPr>
      <w:ind w:left="826" w:right="113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4931A6"/>
    <w:pPr>
      <w:ind w:left="685" w:hanging="567"/>
      <w:jc w:val="both"/>
    </w:pPr>
  </w:style>
  <w:style w:type="paragraph" w:customStyle="1" w:styleId="TableParagraph">
    <w:name w:val="Table Paragraph"/>
    <w:basedOn w:val="a"/>
    <w:uiPriority w:val="1"/>
    <w:qFormat/>
    <w:rsid w:val="004931A6"/>
    <w:pPr>
      <w:spacing w:line="268" w:lineRule="exact"/>
    </w:pPr>
  </w:style>
  <w:style w:type="paragraph" w:styleId="a5">
    <w:name w:val="Balloon Text"/>
    <w:basedOn w:val="a"/>
    <w:link w:val="a6"/>
    <w:uiPriority w:val="99"/>
    <w:unhideWhenUsed/>
    <w:rsid w:val="00B744E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B744EA"/>
    <w:rPr>
      <w:rFonts w:ascii="Tahoma" w:eastAsia="Times New Roman" w:hAnsi="Tahoma" w:cs="Tahoma"/>
      <w:sz w:val="16"/>
      <w:szCs w:val="16"/>
    </w:rPr>
  </w:style>
  <w:style w:type="paragraph" w:customStyle="1" w:styleId="110">
    <w:name w:val="Оглавление 11"/>
    <w:basedOn w:val="a"/>
    <w:uiPriority w:val="1"/>
    <w:qFormat/>
    <w:rsid w:val="002B0F59"/>
    <w:pPr>
      <w:spacing w:before="359"/>
      <w:ind w:left="108"/>
    </w:pPr>
    <w:rPr>
      <w:b/>
      <w:bCs/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2B0F59"/>
    <w:pPr>
      <w:ind w:left="1118" w:hanging="770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2B0F59"/>
    <w:pPr>
      <w:ind w:left="111"/>
      <w:outlineLvl w:val="3"/>
    </w:pPr>
    <w:rPr>
      <w:b/>
      <w:bCs/>
      <w:sz w:val="28"/>
      <w:szCs w:val="28"/>
    </w:rPr>
  </w:style>
  <w:style w:type="paragraph" w:customStyle="1" w:styleId="111">
    <w:name w:val="Заголовок 11"/>
    <w:basedOn w:val="a"/>
    <w:uiPriority w:val="1"/>
    <w:qFormat/>
    <w:rsid w:val="00B50B05"/>
    <w:pPr>
      <w:ind w:right="104"/>
      <w:jc w:val="center"/>
      <w:outlineLvl w:val="1"/>
    </w:pPr>
    <w:rPr>
      <w:rFonts w:ascii="Cambria" w:eastAsia="Cambria" w:hAnsi="Cambria" w:cs="Cambria"/>
      <w:b/>
      <w:bCs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2E05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E05CE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2E05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E05CE"/>
    <w:rPr>
      <w:rFonts w:ascii="Times New Roman" w:eastAsia="Times New Roman" w:hAnsi="Times New Roman" w:cs="Times New Roman"/>
    </w:rPr>
  </w:style>
  <w:style w:type="character" w:customStyle="1" w:styleId="ab">
    <w:name w:val="Основной текст Знак"/>
    <w:basedOn w:val="a0"/>
    <w:rsid w:val="00F21EA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Текст Знак"/>
    <w:basedOn w:val="a0"/>
    <w:rsid w:val="00F21EA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сноски Знак"/>
    <w:basedOn w:val="a0"/>
    <w:rsid w:val="00F21EA1"/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Абзац списка Знак"/>
    <w:uiPriority w:val="34"/>
    <w:rsid w:val="00F21EA1"/>
    <w:rPr>
      <w:rFonts w:ascii="Calibri" w:eastAsia="Times New Roman" w:hAnsi="Calibri" w:cs="Times New Roman"/>
      <w:lang w:eastAsia="ru-RU"/>
    </w:rPr>
  </w:style>
  <w:style w:type="character" w:customStyle="1" w:styleId="hps">
    <w:name w:val="hps"/>
    <w:basedOn w:val="a0"/>
    <w:rsid w:val="00F21EA1"/>
  </w:style>
  <w:style w:type="character" w:customStyle="1" w:styleId="af">
    <w:name w:val="Название Знак"/>
    <w:basedOn w:val="a0"/>
    <w:rsid w:val="00F21EA1"/>
    <w:rPr>
      <w:rFonts w:ascii="Impact" w:eastAsia="Times New Roman" w:hAnsi="Impact" w:cs="Arial"/>
      <w:spacing w:val="60"/>
      <w:sz w:val="24"/>
      <w:szCs w:val="24"/>
      <w:lang w:eastAsia="ru-RU"/>
    </w:rPr>
  </w:style>
  <w:style w:type="character" w:customStyle="1" w:styleId="ListParagraphChar1">
    <w:name w:val="List Paragraph Char1"/>
    <w:link w:val="12"/>
    <w:locked/>
    <w:rsid w:val="00F21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сновной текст1"/>
    <w:basedOn w:val="a"/>
    <w:link w:val="ListParagraphChar1"/>
    <w:qFormat/>
    <w:rsid w:val="00F21EA1"/>
    <w:pPr>
      <w:widowControl/>
      <w:suppressAutoHyphens/>
      <w:spacing w:after="160" w:line="240" w:lineRule="exact"/>
      <w:ind w:firstLine="709"/>
      <w:jc w:val="both"/>
    </w:pPr>
    <w:rPr>
      <w:sz w:val="24"/>
      <w:szCs w:val="24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F21EA1"/>
    <w:rPr>
      <w:color w:val="0000FF" w:themeColor="hyperlink"/>
      <w:u w:val="single"/>
    </w:rPr>
  </w:style>
  <w:style w:type="character" w:customStyle="1" w:styleId="22">
    <w:name w:val="Основной текст с отступом 2 Знак"/>
    <w:basedOn w:val="a0"/>
    <w:link w:val="23"/>
    <w:rsid w:val="00F21E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Знак2 Знак Знак"/>
    <w:basedOn w:val="a"/>
    <w:link w:val="22"/>
    <w:autoRedefine/>
    <w:rsid w:val="00F21EA1"/>
    <w:pPr>
      <w:widowControl/>
      <w:suppressAutoHyphens/>
      <w:spacing w:after="160" w:line="240" w:lineRule="exact"/>
      <w:ind w:left="540"/>
    </w:pPr>
    <w:rPr>
      <w:sz w:val="24"/>
      <w:szCs w:val="24"/>
      <w:lang w:eastAsia="ru-RU"/>
    </w:rPr>
  </w:style>
  <w:style w:type="character" w:customStyle="1" w:styleId="ListLabel1">
    <w:name w:val="ListLabel 1"/>
    <w:rsid w:val="00F21EA1"/>
    <w:rPr>
      <w:color w:val="00000A"/>
    </w:rPr>
  </w:style>
  <w:style w:type="character" w:customStyle="1" w:styleId="ListLabel2">
    <w:name w:val="ListLabel 2"/>
    <w:rsid w:val="00F21EA1"/>
    <w:rPr>
      <w:rFonts w:cs="Courier New"/>
    </w:rPr>
  </w:style>
  <w:style w:type="character" w:customStyle="1" w:styleId="ListLabel3">
    <w:name w:val="ListLabel 3"/>
    <w:rsid w:val="00F21EA1"/>
    <w:rPr>
      <w:b w:val="0"/>
    </w:rPr>
  </w:style>
  <w:style w:type="character" w:customStyle="1" w:styleId="ListLabel4">
    <w:name w:val="ListLabel 4"/>
    <w:rsid w:val="00F21EA1"/>
    <w:rPr>
      <w:i w:val="0"/>
    </w:rPr>
  </w:style>
  <w:style w:type="character" w:customStyle="1" w:styleId="ListLabel5">
    <w:name w:val="ListLabel 5"/>
    <w:rsid w:val="00F21EA1"/>
    <w:rPr>
      <w:rFonts w:eastAsia="Times New Roman" w:cs="Times New Roman"/>
    </w:rPr>
  </w:style>
  <w:style w:type="paragraph" w:customStyle="1" w:styleId="af0">
    <w:name w:val="Заголовок"/>
    <w:basedOn w:val="a"/>
    <w:next w:val="a3"/>
    <w:rsid w:val="00F21EA1"/>
    <w:pPr>
      <w:keepNext/>
      <w:widowControl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val="ru-RU" w:eastAsia="ru-RU"/>
    </w:rPr>
  </w:style>
  <w:style w:type="paragraph" w:styleId="af1">
    <w:name w:val="List"/>
    <w:basedOn w:val="a3"/>
    <w:rsid w:val="00F21EA1"/>
    <w:pPr>
      <w:widowControl/>
      <w:suppressAutoHyphens/>
      <w:spacing w:after="120" w:line="288" w:lineRule="auto"/>
    </w:pPr>
    <w:rPr>
      <w:rFonts w:cs="Mangal"/>
      <w:sz w:val="24"/>
      <w:szCs w:val="24"/>
      <w:lang w:val="ru-RU" w:eastAsia="ru-RU"/>
    </w:rPr>
  </w:style>
  <w:style w:type="paragraph" w:styleId="af2">
    <w:name w:val="Title"/>
    <w:basedOn w:val="a"/>
    <w:link w:val="13"/>
    <w:qFormat/>
    <w:rsid w:val="00F21EA1"/>
    <w:pPr>
      <w:widowControl/>
      <w:suppressLineNumbers/>
      <w:suppressAutoHyphens/>
      <w:spacing w:before="120" w:after="120"/>
    </w:pPr>
    <w:rPr>
      <w:rFonts w:cs="Mangal"/>
      <w:i/>
      <w:iCs/>
      <w:sz w:val="24"/>
      <w:szCs w:val="24"/>
      <w:lang w:val="ru-RU" w:eastAsia="ru-RU"/>
    </w:rPr>
  </w:style>
  <w:style w:type="character" w:customStyle="1" w:styleId="13">
    <w:name w:val="Название Знак1"/>
    <w:basedOn w:val="a0"/>
    <w:link w:val="af2"/>
    <w:rsid w:val="00F21EA1"/>
    <w:rPr>
      <w:rFonts w:ascii="Times New Roman" w:eastAsia="Times New Roman" w:hAnsi="Times New Roman" w:cs="Mangal"/>
      <w:i/>
      <w:iCs/>
      <w:sz w:val="24"/>
      <w:szCs w:val="24"/>
      <w:lang w:val="ru-RU"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F21EA1"/>
    <w:pPr>
      <w:ind w:left="220" w:hanging="220"/>
    </w:pPr>
  </w:style>
  <w:style w:type="paragraph" w:styleId="af3">
    <w:name w:val="index heading"/>
    <w:basedOn w:val="a"/>
    <w:rsid w:val="00F21EA1"/>
    <w:pPr>
      <w:widowControl/>
      <w:suppressLineNumbers/>
      <w:suppressAutoHyphens/>
    </w:pPr>
    <w:rPr>
      <w:rFonts w:cs="Mangal"/>
      <w:sz w:val="24"/>
      <w:szCs w:val="24"/>
      <w:lang w:val="ru-RU" w:eastAsia="ru-RU"/>
    </w:rPr>
  </w:style>
  <w:style w:type="paragraph" w:customStyle="1" w:styleId="Default">
    <w:name w:val="Default"/>
    <w:rsid w:val="00F21EA1"/>
    <w:pPr>
      <w:widowControl/>
      <w:suppressAutoHyphens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af4">
    <w:name w:val="Plain Text"/>
    <w:basedOn w:val="a"/>
    <w:link w:val="15"/>
    <w:rsid w:val="00F21EA1"/>
    <w:pPr>
      <w:widowControl/>
      <w:suppressAutoHyphens/>
    </w:pPr>
    <w:rPr>
      <w:rFonts w:ascii="Courier New" w:hAnsi="Courier New"/>
      <w:sz w:val="20"/>
      <w:szCs w:val="20"/>
      <w:lang w:val="ru-RU" w:eastAsia="ru-RU"/>
    </w:rPr>
  </w:style>
  <w:style w:type="character" w:customStyle="1" w:styleId="15">
    <w:name w:val="Текст Знак1"/>
    <w:basedOn w:val="a0"/>
    <w:link w:val="af4"/>
    <w:rsid w:val="00F21EA1"/>
    <w:rPr>
      <w:rFonts w:ascii="Courier New" w:eastAsia="Times New Roman" w:hAnsi="Courier New" w:cs="Times New Roman"/>
      <w:sz w:val="20"/>
      <w:szCs w:val="20"/>
      <w:lang w:val="ru-RU" w:eastAsia="ru-RU"/>
    </w:rPr>
  </w:style>
  <w:style w:type="paragraph" w:styleId="af5">
    <w:name w:val="footnote text"/>
    <w:basedOn w:val="a"/>
    <w:link w:val="16"/>
    <w:rsid w:val="00F21EA1"/>
    <w:pPr>
      <w:widowControl/>
      <w:suppressAutoHyphens/>
    </w:pPr>
    <w:rPr>
      <w:sz w:val="20"/>
      <w:szCs w:val="20"/>
      <w:lang w:val="ru-RU"/>
    </w:rPr>
  </w:style>
  <w:style w:type="character" w:customStyle="1" w:styleId="16">
    <w:name w:val="Текст сноски Знак1"/>
    <w:basedOn w:val="a0"/>
    <w:link w:val="af5"/>
    <w:rsid w:val="00F21EA1"/>
    <w:rPr>
      <w:rFonts w:ascii="Times New Roman" w:eastAsia="Times New Roman" w:hAnsi="Times New Roman" w:cs="Times New Roman"/>
      <w:sz w:val="20"/>
      <w:szCs w:val="20"/>
      <w:lang w:val="ru-RU"/>
    </w:rPr>
  </w:style>
  <w:style w:type="paragraph" w:customStyle="1" w:styleId="af6">
    <w:name w:val="список с точками"/>
    <w:basedOn w:val="a"/>
    <w:rsid w:val="00F21EA1"/>
    <w:pPr>
      <w:widowControl/>
      <w:tabs>
        <w:tab w:val="left" w:pos="720"/>
        <w:tab w:val="left" w:pos="756"/>
      </w:tabs>
      <w:suppressAutoHyphens/>
      <w:spacing w:line="312" w:lineRule="auto"/>
      <w:ind w:left="756" w:hanging="360"/>
      <w:jc w:val="both"/>
    </w:pPr>
    <w:rPr>
      <w:sz w:val="24"/>
      <w:szCs w:val="24"/>
      <w:lang w:val="ru-RU" w:eastAsia="ru-RU"/>
    </w:rPr>
  </w:style>
  <w:style w:type="paragraph" w:customStyle="1" w:styleId="af7">
    <w:name w:val="Заглавие"/>
    <w:basedOn w:val="a"/>
    <w:qFormat/>
    <w:rsid w:val="00F21EA1"/>
    <w:pPr>
      <w:suppressAutoHyphens/>
      <w:jc w:val="center"/>
    </w:pPr>
    <w:rPr>
      <w:rFonts w:ascii="Impact" w:hAnsi="Impact" w:cs="Arial"/>
      <w:spacing w:val="60"/>
      <w:sz w:val="24"/>
      <w:szCs w:val="24"/>
      <w:lang w:val="ru-RU" w:eastAsia="ru-RU"/>
    </w:rPr>
  </w:style>
  <w:style w:type="paragraph" w:styleId="af8">
    <w:name w:val="caption"/>
    <w:basedOn w:val="a"/>
    <w:qFormat/>
    <w:rsid w:val="00F21EA1"/>
    <w:pPr>
      <w:widowControl/>
      <w:suppressAutoHyphens/>
    </w:pPr>
    <w:rPr>
      <w:b/>
      <w:bCs/>
      <w:sz w:val="20"/>
      <w:szCs w:val="20"/>
      <w:lang w:val="ru-RU" w:eastAsia="ru-RU"/>
    </w:rPr>
  </w:style>
  <w:style w:type="paragraph" w:customStyle="1" w:styleId="17">
    <w:name w:val="Абзац списка1"/>
    <w:basedOn w:val="a"/>
    <w:rsid w:val="00F21EA1"/>
    <w:pPr>
      <w:widowControl/>
      <w:suppressAutoHyphens/>
      <w:ind w:left="720" w:firstLine="709"/>
      <w:jc w:val="both"/>
    </w:pPr>
    <w:rPr>
      <w:sz w:val="24"/>
      <w:szCs w:val="24"/>
      <w:lang w:val="ru-RU" w:eastAsia="ru-RU"/>
    </w:rPr>
  </w:style>
  <w:style w:type="paragraph" w:styleId="af9">
    <w:name w:val="TOC Heading"/>
    <w:basedOn w:val="1"/>
    <w:uiPriority w:val="39"/>
    <w:semiHidden/>
    <w:unhideWhenUsed/>
    <w:qFormat/>
    <w:rsid w:val="00F21EA1"/>
    <w:pPr>
      <w:keepLines/>
      <w:spacing w:before="480" w:after="0" w:line="276" w:lineRule="auto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18">
    <w:name w:val="toc 1"/>
    <w:basedOn w:val="a"/>
    <w:autoRedefine/>
    <w:uiPriority w:val="39"/>
    <w:unhideWhenUsed/>
    <w:rsid w:val="00F21EA1"/>
    <w:pPr>
      <w:widowControl/>
      <w:suppressAutoHyphens/>
      <w:spacing w:after="100" w:line="360" w:lineRule="auto"/>
      <w:ind w:firstLine="709"/>
      <w:jc w:val="both"/>
    </w:pPr>
    <w:rPr>
      <w:rFonts w:eastAsiaTheme="minorHAnsi" w:cstheme="minorBidi"/>
      <w:sz w:val="28"/>
      <w:lang w:val="ru-RU"/>
    </w:rPr>
  </w:style>
  <w:style w:type="paragraph" w:styleId="24">
    <w:name w:val="toc 2"/>
    <w:aliases w:val="Основной текст с отступом 2 Знак1,Оглавление 2 Знак Знак,Основной текст с отступом 2 Знак1 Знак Знак,Оглавление 2 Знак Знак Знак Знак,Основной текст с отступом 2 Знак1 Знак Знак Знак Знак,Оглавление 2 Знак Знак Знак Знак Знак Знак"/>
    <w:basedOn w:val="a"/>
    <w:autoRedefine/>
    <w:uiPriority w:val="39"/>
    <w:unhideWhenUsed/>
    <w:rsid w:val="00F21EA1"/>
    <w:pPr>
      <w:widowControl/>
      <w:tabs>
        <w:tab w:val="right" w:leader="dot" w:pos="9345"/>
      </w:tabs>
      <w:suppressAutoHyphens/>
      <w:spacing w:line="360" w:lineRule="auto"/>
      <w:jc w:val="both"/>
    </w:pPr>
    <w:rPr>
      <w:rFonts w:eastAsiaTheme="minorHAnsi" w:cstheme="minorBidi"/>
      <w:sz w:val="28"/>
      <w:lang w:val="ru-RU"/>
    </w:rPr>
  </w:style>
  <w:style w:type="paragraph" w:styleId="afa">
    <w:name w:val="Block Text"/>
    <w:basedOn w:val="a"/>
    <w:rsid w:val="00F21EA1"/>
    <w:pPr>
      <w:widowControl/>
      <w:suppressAutoHyphens/>
      <w:ind w:left="-1134" w:right="-1192"/>
    </w:pPr>
    <w:rPr>
      <w:sz w:val="24"/>
      <w:szCs w:val="20"/>
      <w:lang w:val="ru-RU" w:eastAsia="ru-RU"/>
    </w:rPr>
  </w:style>
  <w:style w:type="paragraph" w:styleId="25">
    <w:name w:val="Body Text Indent 2"/>
    <w:aliases w:val="Оглавление 2 Знак,Основной текст с отступом 2 Знак1 Знак,Оглавление 2 Знак Знак Знак,Основной текст с отступом 2 Знак1 Знак Знак Знак,Оглавление 2 Знак Знак Знак Знак Знак"/>
    <w:basedOn w:val="a"/>
    <w:link w:val="220"/>
    <w:unhideWhenUsed/>
    <w:rsid w:val="00F21EA1"/>
    <w:pPr>
      <w:widowControl/>
      <w:suppressAutoHyphens/>
      <w:spacing w:after="120" w:line="480" w:lineRule="auto"/>
      <w:ind w:left="283"/>
    </w:pPr>
    <w:rPr>
      <w:sz w:val="24"/>
      <w:szCs w:val="24"/>
      <w:lang w:val="ru-RU" w:eastAsia="ru-RU"/>
    </w:rPr>
  </w:style>
  <w:style w:type="character" w:customStyle="1" w:styleId="220">
    <w:name w:val="Основной текст с отступом 2 Знак2"/>
    <w:aliases w:val="Оглавление 2 Знак Знак1,Основной текст с отступом 2 Знак1 Знак Знак1,Оглавление 2 Знак Знак Знак Знак1,Основной текст с отступом 2 Знак1 Знак Знак Знак Знак1,Оглавление 2 Знак Знак Знак Знак Знак Знак1"/>
    <w:basedOn w:val="a0"/>
    <w:link w:val="25"/>
    <w:uiPriority w:val="99"/>
    <w:semiHidden/>
    <w:rsid w:val="00F21EA1"/>
    <w:rPr>
      <w:rFonts w:ascii="Times New Roman" w:eastAsia="Times New Roman" w:hAnsi="Times New Roman" w:cs="Times New Roman"/>
    </w:rPr>
  </w:style>
  <w:style w:type="paragraph" w:customStyle="1" w:styleId="afb">
    <w:name w:val="Содержимое врезки"/>
    <w:basedOn w:val="a"/>
    <w:rsid w:val="00F21EA1"/>
    <w:pPr>
      <w:widowControl/>
      <w:suppressAutoHyphens/>
    </w:pPr>
    <w:rPr>
      <w:sz w:val="24"/>
      <w:szCs w:val="24"/>
      <w:lang w:val="ru-RU" w:eastAsia="ru-RU"/>
    </w:rPr>
  </w:style>
  <w:style w:type="paragraph" w:styleId="afc">
    <w:name w:val="Body Text Indent"/>
    <w:basedOn w:val="a"/>
    <w:link w:val="afd"/>
    <w:unhideWhenUsed/>
    <w:rsid w:val="00F21EA1"/>
    <w:pPr>
      <w:widowControl/>
      <w:suppressAutoHyphens/>
      <w:spacing w:after="120"/>
      <w:ind w:left="283"/>
    </w:pPr>
    <w:rPr>
      <w:sz w:val="24"/>
      <w:szCs w:val="24"/>
      <w:lang w:val="ru-RU" w:eastAsia="ru-RU"/>
    </w:rPr>
  </w:style>
  <w:style w:type="character" w:customStyle="1" w:styleId="afd">
    <w:name w:val="Основной текст с отступом Знак"/>
    <w:basedOn w:val="a0"/>
    <w:link w:val="afc"/>
    <w:rsid w:val="00F21EA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Style11">
    <w:name w:val="Style11"/>
    <w:basedOn w:val="a"/>
    <w:uiPriority w:val="99"/>
    <w:rsid w:val="00F21EA1"/>
    <w:pPr>
      <w:autoSpaceDE w:val="0"/>
      <w:autoSpaceDN w:val="0"/>
      <w:adjustRightInd w:val="0"/>
      <w:spacing w:line="216" w:lineRule="exact"/>
      <w:ind w:firstLine="494"/>
      <w:jc w:val="both"/>
    </w:pPr>
    <w:rPr>
      <w:sz w:val="24"/>
      <w:szCs w:val="24"/>
      <w:lang w:val="ru-RU" w:eastAsia="ru-RU"/>
    </w:rPr>
  </w:style>
  <w:style w:type="character" w:customStyle="1" w:styleId="FontStyle50">
    <w:name w:val="Font Style50"/>
    <w:basedOn w:val="a0"/>
    <w:uiPriority w:val="99"/>
    <w:rsid w:val="00F21EA1"/>
    <w:rPr>
      <w:rFonts w:ascii="Times New Roman" w:hAnsi="Times New Roman" w:cs="Times New Roman"/>
      <w:sz w:val="16"/>
      <w:szCs w:val="16"/>
    </w:rPr>
  </w:style>
  <w:style w:type="paragraph" w:customStyle="1" w:styleId="Style4">
    <w:name w:val="Style4"/>
    <w:basedOn w:val="a"/>
    <w:uiPriority w:val="99"/>
    <w:rsid w:val="00F21EA1"/>
    <w:pPr>
      <w:autoSpaceDE w:val="0"/>
      <w:autoSpaceDN w:val="0"/>
      <w:adjustRightInd w:val="0"/>
      <w:spacing w:line="240" w:lineRule="exact"/>
      <w:jc w:val="both"/>
    </w:pPr>
    <w:rPr>
      <w:sz w:val="24"/>
      <w:szCs w:val="24"/>
      <w:lang w:val="ru-RU" w:eastAsia="ru-RU"/>
    </w:rPr>
  </w:style>
  <w:style w:type="character" w:customStyle="1" w:styleId="FontStyle45">
    <w:name w:val="Font Style45"/>
    <w:basedOn w:val="a0"/>
    <w:uiPriority w:val="99"/>
    <w:rsid w:val="00F21EA1"/>
    <w:rPr>
      <w:rFonts w:ascii="Century Gothic" w:hAnsi="Century Gothic" w:cs="Century Gothic"/>
      <w:sz w:val="10"/>
      <w:szCs w:val="10"/>
    </w:rPr>
  </w:style>
  <w:style w:type="character" w:customStyle="1" w:styleId="FontStyle43">
    <w:name w:val="Font Style43"/>
    <w:basedOn w:val="a0"/>
    <w:uiPriority w:val="99"/>
    <w:rsid w:val="00F21EA1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51">
    <w:name w:val="Font Style51"/>
    <w:basedOn w:val="a0"/>
    <w:uiPriority w:val="99"/>
    <w:rsid w:val="00F21EA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7">
    <w:name w:val="Style7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FontStyle44">
    <w:name w:val="Font Style44"/>
    <w:basedOn w:val="a0"/>
    <w:uiPriority w:val="99"/>
    <w:rsid w:val="00F21EA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1">
    <w:name w:val="Style1"/>
    <w:basedOn w:val="a"/>
    <w:uiPriority w:val="99"/>
    <w:rsid w:val="00F21EA1"/>
    <w:pPr>
      <w:autoSpaceDE w:val="0"/>
      <w:autoSpaceDN w:val="0"/>
      <w:adjustRightInd w:val="0"/>
      <w:spacing w:line="221" w:lineRule="exact"/>
      <w:ind w:firstLine="494"/>
      <w:jc w:val="both"/>
    </w:pPr>
    <w:rPr>
      <w:sz w:val="24"/>
      <w:szCs w:val="24"/>
      <w:lang w:val="ru-RU" w:eastAsia="ru-RU"/>
    </w:rPr>
  </w:style>
  <w:style w:type="paragraph" w:customStyle="1" w:styleId="Style2">
    <w:name w:val="Style2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FontStyle27">
    <w:name w:val="Font Style27"/>
    <w:basedOn w:val="a0"/>
    <w:uiPriority w:val="99"/>
    <w:rsid w:val="00F21EA1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8">
    <w:name w:val="Font Style28"/>
    <w:basedOn w:val="a0"/>
    <w:uiPriority w:val="99"/>
    <w:rsid w:val="00F21EA1"/>
    <w:rPr>
      <w:rFonts w:ascii="Times New Roman" w:hAnsi="Times New Roman" w:cs="Times New Roman"/>
      <w:sz w:val="20"/>
      <w:szCs w:val="20"/>
    </w:rPr>
  </w:style>
  <w:style w:type="character" w:customStyle="1" w:styleId="FontStyle31">
    <w:name w:val="Font Style31"/>
    <w:basedOn w:val="a0"/>
    <w:uiPriority w:val="99"/>
    <w:rsid w:val="00F21EA1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32">
    <w:name w:val="Font Style32"/>
    <w:basedOn w:val="a0"/>
    <w:uiPriority w:val="99"/>
    <w:rsid w:val="00F21EA1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0"/>
    <w:uiPriority w:val="99"/>
    <w:rsid w:val="00F21EA1"/>
    <w:rPr>
      <w:rFonts w:ascii="Times New Roman" w:hAnsi="Times New Roman" w:cs="Times New Roman"/>
      <w:sz w:val="16"/>
      <w:szCs w:val="16"/>
    </w:rPr>
  </w:style>
  <w:style w:type="character" w:customStyle="1" w:styleId="FontStyle35">
    <w:name w:val="Font Style35"/>
    <w:basedOn w:val="a0"/>
    <w:uiPriority w:val="99"/>
    <w:rsid w:val="00F21EA1"/>
    <w:rPr>
      <w:rFonts w:ascii="Times New Roman" w:hAnsi="Times New Roman" w:cs="Times New Roman"/>
      <w:sz w:val="16"/>
      <w:szCs w:val="16"/>
    </w:rPr>
  </w:style>
  <w:style w:type="character" w:customStyle="1" w:styleId="FontStyle39">
    <w:name w:val="Font Style39"/>
    <w:basedOn w:val="a0"/>
    <w:uiPriority w:val="99"/>
    <w:rsid w:val="00F21EA1"/>
    <w:rPr>
      <w:rFonts w:ascii="Times New Roman" w:hAnsi="Times New Roman" w:cs="Times New Roman"/>
      <w:b/>
      <w:bCs/>
      <w:i/>
      <w:iCs/>
      <w:spacing w:val="40"/>
      <w:sz w:val="14"/>
      <w:szCs w:val="14"/>
    </w:rPr>
  </w:style>
  <w:style w:type="character" w:customStyle="1" w:styleId="19">
    <w:name w:val="Заголовок №1_"/>
    <w:basedOn w:val="a0"/>
    <w:link w:val="1a"/>
    <w:uiPriority w:val="99"/>
    <w:rsid w:val="00F21EA1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a">
    <w:name w:val="Заголовок №1"/>
    <w:basedOn w:val="a"/>
    <w:link w:val="19"/>
    <w:uiPriority w:val="99"/>
    <w:rsid w:val="00F21EA1"/>
    <w:pPr>
      <w:widowControl/>
      <w:shd w:val="clear" w:color="auto" w:fill="FFFFFF"/>
      <w:spacing w:after="240" w:line="240" w:lineRule="atLeast"/>
      <w:outlineLvl w:val="0"/>
    </w:pPr>
    <w:rPr>
      <w:rFonts w:eastAsiaTheme="minorHAnsi"/>
      <w:b/>
      <w:bCs/>
      <w:sz w:val="21"/>
      <w:szCs w:val="21"/>
    </w:rPr>
  </w:style>
  <w:style w:type="paragraph" w:customStyle="1" w:styleId="os">
    <w:name w:val="os"/>
    <w:basedOn w:val="a"/>
    <w:rsid w:val="00F21EA1"/>
    <w:pPr>
      <w:widowControl/>
      <w:spacing w:before="13" w:after="13"/>
      <w:ind w:left="1929"/>
    </w:pPr>
    <w:rPr>
      <w:sz w:val="24"/>
      <w:szCs w:val="24"/>
      <w:lang w:val="ru-RU" w:eastAsia="ru-RU"/>
    </w:rPr>
  </w:style>
  <w:style w:type="paragraph" w:styleId="afe">
    <w:name w:val="Normal (Web)"/>
    <w:basedOn w:val="a"/>
    <w:rsid w:val="00F21EA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or">
    <w:name w:val="or"/>
    <w:basedOn w:val="a"/>
    <w:rsid w:val="00F21EA1"/>
    <w:pPr>
      <w:widowControl/>
      <w:shd w:val="clear" w:color="auto" w:fill="00008B"/>
      <w:spacing w:before="100" w:beforeAutospacing="1" w:after="100" w:afterAutospacing="1"/>
    </w:pPr>
    <w:rPr>
      <w:color w:val="FFFFFF"/>
      <w:sz w:val="19"/>
      <w:szCs w:val="19"/>
      <w:lang w:val="ru-RU" w:eastAsia="ru-RU"/>
    </w:rPr>
  </w:style>
  <w:style w:type="paragraph" w:customStyle="1" w:styleId="on">
    <w:name w:val="on"/>
    <w:basedOn w:val="a"/>
    <w:rsid w:val="00F21EA1"/>
    <w:pPr>
      <w:widowControl/>
      <w:shd w:val="clear" w:color="auto" w:fill="8B0000"/>
      <w:spacing w:before="100" w:beforeAutospacing="1" w:after="100" w:afterAutospacing="1"/>
    </w:pPr>
    <w:rPr>
      <w:color w:val="FFFFFF"/>
      <w:sz w:val="19"/>
      <w:szCs w:val="19"/>
      <w:lang w:val="ru-RU" w:eastAsia="ru-RU"/>
    </w:rPr>
  </w:style>
  <w:style w:type="character" w:styleId="aff">
    <w:name w:val="Hyperlink"/>
    <w:basedOn w:val="a0"/>
    <w:rsid w:val="00F21EA1"/>
    <w:rPr>
      <w:color w:val="0000FF"/>
      <w:u w:val="single"/>
    </w:rPr>
  </w:style>
  <w:style w:type="character" w:styleId="aff0">
    <w:name w:val="FollowedHyperlink"/>
    <w:basedOn w:val="a0"/>
    <w:rsid w:val="00F21EA1"/>
    <w:rPr>
      <w:color w:val="800080"/>
      <w:u w:val="single"/>
    </w:rPr>
  </w:style>
  <w:style w:type="paragraph" w:customStyle="1" w:styleId="Style5">
    <w:name w:val="Style5"/>
    <w:basedOn w:val="a"/>
    <w:uiPriority w:val="99"/>
    <w:rsid w:val="00F21EA1"/>
    <w:pPr>
      <w:autoSpaceDE w:val="0"/>
      <w:autoSpaceDN w:val="0"/>
      <w:adjustRightInd w:val="0"/>
      <w:spacing w:line="255" w:lineRule="exact"/>
    </w:pPr>
    <w:rPr>
      <w:sz w:val="24"/>
      <w:szCs w:val="24"/>
      <w:lang w:val="ru-RU" w:eastAsia="ru-RU"/>
    </w:rPr>
  </w:style>
  <w:style w:type="paragraph" w:customStyle="1" w:styleId="Style20">
    <w:name w:val="Style20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21">
    <w:name w:val="Style21"/>
    <w:basedOn w:val="a"/>
    <w:uiPriority w:val="99"/>
    <w:rsid w:val="00F21EA1"/>
    <w:pPr>
      <w:autoSpaceDE w:val="0"/>
      <w:autoSpaceDN w:val="0"/>
      <w:adjustRightInd w:val="0"/>
      <w:spacing w:line="168" w:lineRule="exact"/>
      <w:ind w:hanging="2107"/>
    </w:pPr>
    <w:rPr>
      <w:sz w:val="24"/>
      <w:szCs w:val="24"/>
      <w:lang w:val="ru-RU" w:eastAsia="ru-RU"/>
    </w:rPr>
  </w:style>
  <w:style w:type="character" w:customStyle="1" w:styleId="FontStyle30">
    <w:name w:val="Font Style30"/>
    <w:basedOn w:val="a0"/>
    <w:uiPriority w:val="99"/>
    <w:rsid w:val="00F21EA1"/>
    <w:rPr>
      <w:rFonts w:ascii="Century Gothic" w:hAnsi="Century Gothic" w:cs="Century Gothic"/>
      <w:sz w:val="16"/>
      <w:szCs w:val="16"/>
    </w:rPr>
  </w:style>
  <w:style w:type="character" w:customStyle="1" w:styleId="FontStyle34">
    <w:name w:val="Font Style34"/>
    <w:basedOn w:val="a0"/>
    <w:uiPriority w:val="99"/>
    <w:rsid w:val="00F21EA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">
    <w:name w:val="Style3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6">
    <w:name w:val="Style6"/>
    <w:basedOn w:val="a"/>
    <w:uiPriority w:val="99"/>
    <w:rsid w:val="00F21EA1"/>
    <w:pPr>
      <w:autoSpaceDE w:val="0"/>
      <w:autoSpaceDN w:val="0"/>
      <w:adjustRightInd w:val="0"/>
      <w:spacing w:line="202" w:lineRule="exact"/>
      <w:jc w:val="center"/>
    </w:pPr>
    <w:rPr>
      <w:sz w:val="24"/>
      <w:szCs w:val="24"/>
      <w:lang w:val="ru-RU" w:eastAsia="ru-RU"/>
    </w:rPr>
  </w:style>
  <w:style w:type="paragraph" w:customStyle="1" w:styleId="Style8">
    <w:name w:val="Style8"/>
    <w:basedOn w:val="a"/>
    <w:uiPriority w:val="99"/>
    <w:rsid w:val="00F21EA1"/>
    <w:pPr>
      <w:autoSpaceDE w:val="0"/>
      <w:autoSpaceDN w:val="0"/>
      <w:adjustRightInd w:val="0"/>
      <w:spacing w:line="250" w:lineRule="exact"/>
    </w:pPr>
    <w:rPr>
      <w:sz w:val="24"/>
      <w:szCs w:val="24"/>
      <w:lang w:val="ru-RU" w:eastAsia="ru-RU"/>
    </w:rPr>
  </w:style>
  <w:style w:type="paragraph" w:customStyle="1" w:styleId="Style12">
    <w:name w:val="Style12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16">
    <w:name w:val="Style16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19">
    <w:name w:val="Style19"/>
    <w:basedOn w:val="a"/>
    <w:uiPriority w:val="99"/>
    <w:rsid w:val="00F21EA1"/>
    <w:pPr>
      <w:autoSpaceDE w:val="0"/>
      <w:autoSpaceDN w:val="0"/>
      <w:adjustRightInd w:val="0"/>
      <w:spacing w:line="163" w:lineRule="exact"/>
    </w:pPr>
    <w:rPr>
      <w:sz w:val="24"/>
      <w:szCs w:val="24"/>
      <w:lang w:val="ru-RU" w:eastAsia="ru-RU"/>
    </w:rPr>
  </w:style>
  <w:style w:type="character" w:customStyle="1" w:styleId="FontStyle29">
    <w:name w:val="Font Style29"/>
    <w:basedOn w:val="a0"/>
    <w:uiPriority w:val="99"/>
    <w:rsid w:val="00F21EA1"/>
    <w:rPr>
      <w:rFonts w:ascii="Corbel" w:hAnsi="Corbel" w:cs="Corbel"/>
      <w:i/>
      <w:iCs/>
      <w:spacing w:val="-10"/>
      <w:sz w:val="46"/>
      <w:szCs w:val="46"/>
    </w:rPr>
  </w:style>
  <w:style w:type="character" w:customStyle="1" w:styleId="FontStyle38">
    <w:name w:val="Font Style38"/>
    <w:basedOn w:val="a0"/>
    <w:uiPriority w:val="99"/>
    <w:rsid w:val="00F21EA1"/>
    <w:rPr>
      <w:rFonts w:ascii="Times New Roman" w:hAnsi="Times New Roman" w:cs="Times New Roman"/>
      <w:sz w:val="14"/>
      <w:szCs w:val="14"/>
    </w:rPr>
  </w:style>
  <w:style w:type="character" w:customStyle="1" w:styleId="FontStyle42">
    <w:name w:val="Font Style42"/>
    <w:basedOn w:val="a0"/>
    <w:uiPriority w:val="99"/>
    <w:rsid w:val="00F21EA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23">
    <w:name w:val="Font Style23"/>
    <w:basedOn w:val="a0"/>
    <w:uiPriority w:val="99"/>
    <w:rsid w:val="00F21EA1"/>
    <w:rPr>
      <w:rFonts w:ascii="Times New Roman" w:hAnsi="Times New Roman" w:cs="Times New Roman"/>
      <w:i/>
      <w:iCs/>
      <w:spacing w:val="10"/>
      <w:sz w:val="18"/>
      <w:szCs w:val="18"/>
    </w:rPr>
  </w:style>
  <w:style w:type="character" w:customStyle="1" w:styleId="FontStyle24">
    <w:name w:val="Font Style24"/>
    <w:basedOn w:val="a0"/>
    <w:uiPriority w:val="99"/>
    <w:rsid w:val="00F21EA1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uiPriority w:val="99"/>
    <w:rsid w:val="00F21EA1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7">
    <w:name w:val="Font Style17"/>
    <w:basedOn w:val="a0"/>
    <w:uiPriority w:val="99"/>
    <w:rsid w:val="00F21EA1"/>
    <w:rPr>
      <w:rFonts w:ascii="Times New Roman" w:hAnsi="Times New Roman" w:cs="Times New Roman"/>
      <w:smallCaps/>
      <w:sz w:val="18"/>
      <w:szCs w:val="18"/>
    </w:rPr>
  </w:style>
  <w:style w:type="paragraph" w:customStyle="1" w:styleId="Style14">
    <w:name w:val="Style14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15">
    <w:name w:val="Style15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FontStyle36">
    <w:name w:val="Font Style36"/>
    <w:basedOn w:val="a0"/>
    <w:uiPriority w:val="99"/>
    <w:rsid w:val="00F21EA1"/>
    <w:rPr>
      <w:rFonts w:ascii="Century Gothic" w:hAnsi="Century Gothic" w:cs="Century Gothic"/>
      <w:b/>
      <w:bCs/>
      <w:sz w:val="54"/>
      <w:szCs w:val="54"/>
    </w:rPr>
  </w:style>
  <w:style w:type="character" w:customStyle="1" w:styleId="FontStyle37">
    <w:name w:val="Font Style37"/>
    <w:basedOn w:val="a0"/>
    <w:uiPriority w:val="99"/>
    <w:rsid w:val="00F21EA1"/>
    <w:rPr>
      <w:rFonts w:ascii="Times New Roman" w:hAnsi="Times New Roman" w:cs="Times New Roman"/>
      <w:b/>
      <w:bCs/>
      <w:sz w:val="14"/>
      <w:szCs w:val="14"/>
    </w:rPr>
  </w:style>
  <w:style w:type="table" w:styleId="aff1">
    <w:name w:val="Table Grid"/>
    <w:basedOn w:val="a1"/>
    <w:uiPriority w:val="59"/>
    <w:rsid w:val="00F21EA1"/>
    <w:pPr>
      <w:widowControl/>
    </w:pPr>
    <w:rPr>
      <w:rFonts w:ascii="Calibri" w:eastAsia="Times New Roman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">
    <w:name w:val="Style24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FontStyle40">
    <w:name w:val="Font Style40"/>
    <w:basedOn w:val="a0"/>
    <w:uiPriority w:val="99"/>
    <w:rsid w:val="00F21EA1"/>
    <w:rPr>
      <w:rFonts w:ascii="Times New Roman" w:hAnsi="Times New Roman" w:cs="Times New Roman"/>
      <w:w w:val="70"/>
      <w:sz w:val="22"/>
      <w:szCs w:val="22"/>
    </w:rPr>
  </w:style>
  <w:style w:type="character" w:customStyle="1" w:styleId="FontStyle41">
    <w:name w:val="Font Style41"/>
    <w:basedOn w:val="a0"/>
    <w:uiPriority w:val="99"/>
    <w:rsid w:val="00F21EA1"/>
    <w:rPr>
      <w:rFonts w:ascii="Times New Roman" w:hAnsi="Times New Roman" w:cs="Times New Roman"/>
      <w:i/>
      <w:iCs/>
      <w:spacing w:val="10"/>
      <w:sz w:val="14"/>
      <w:szCs w:val="14"/>
    </w:rPr>
  </w:style>
  <w:style w:type="paragraph" w:customStyle="1" w:styleId="Style9">
    <w:name w:val="Style9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10">
    <w:name w:val="Style10"/>
    <w:basedOn w:val="a"/>
    <w:uiPriority w:val="99"/>
    <w:rsid w:val="00F21EA1"/>
    <w:pPr>
      <w:autoSpaceDE w:val="0"/>
      <w:autoSpaceDN w:val="0"/>
      <w:adjustRightInd w:val="0"/>
      <w:spacing w:line="245" w:lineRule="exact"/>
      <w:jc w:val="center"/>
    </w:pPr>
    <w:rPr>
      <w:sz w:val="24"/>
      <w:szCs w:val="24"/>
      <w:lang w:val="ru-RU" w:eastAsia="ru-RU"/>
    </w:rPr>
  </w:style>
  <w:style w:type="paragraph" w:customStyle="1" w:styleId="Style13">
    <w:name w:val="Style13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17">
    <w:name w:val="Style17"/>
    <w:basedOn w:val="a"/>
    <w:uiPriority w:val="99"/>
    <w:rsid w:val="00F21EA1"/>
    <w:pPr>
      <w:autoSpaceDE w:val="0"/>
      <w:autoSpaceDN w:val="0"/>
      <w:adjustRightInd w:val="0"/>
      <w:spacing w:line="230" w:lineRule="exact"/>
      <w:jc w:val="center"/>
    </w:pPr>
    <w:rPr>
      <w:sz w:val="24"/>
      <w:szCs w:val="24"/>
      <w:lang w:val="ru-RU" w:eastAsia="ru-RU"/>
    </w:rPr>
  </w:style>
  <w:style w:type="paragraph" w:customStyle="1" w:styleId="Style18">
    <w:name w:val="Style18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22">
    <w:name w:val="Style22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paragraph" w:customStyle="1" w:styleId="Style25">
    <w:name w:val="Style25"/>
    <w:basedOn w:val="a"/>
    <w:uiPriority w:val="99"/>
    <w:rsid w:val="00F21EA1"/>
    <w:pPr>
      <w:autoSpaceDE w:val="0"/>
      <w:autoSpaceDN w:val="0"/>
      <w:adjustRightInd w:val="0"/>
      <w:spacing w:line="202" w:lineRule="exact"/>
      <w:jc w:val="right"/>
    </w:pPr>
    <w:rPr>
      <w:sz w:val="24"/>
      <w:szCs w:val="24"/>
      <w:lang w:val="ru-RU" w:eastAsia="ru-RU"/>
    </w:rPr>
  </w:style>
  <w:style w:type="character" w:customStyle="1" w:styleId="FontStyle46">
    <w:name w:val="Font Style46"/>
    <w:basedOn w:val="a0"/>
    <w:uiPriority w:val="99"/>
    <w:rsid w:val="00F21EA1"/>
    <w:rPr>
      <w:rFonts w:ascii="Century Gothic" w:hAnsi="Century Gothic" w:cs="Century Gothic"/>
      <w:b/>
      <w:bCs/>
      <w:sz w:val="14"/>
      <w:szCs w:val="14"/>
    </w:rPr>
  </w:style>
  <w:style w:type="paragraph" w:customStyle="1" w:styleId="Style23">
    <w:name w:val="Style23"/>
    <w:basedOn w:val="a"/>
    <w:uiPriority w:val="99"/>
    <w:rsid w:val="00F21EA1"/>
    <w:pPr>
      <w:autoSpaceDE w:val="0"/>
      <w:autoSpaceDN w:val="0"/>
      <w:adjustRightInd w:val="0"/>
    </w:pPr>
    <w:rPr>
      <w:sz w:val="24"/>
      <w:szCs w:val="24"/>
      <w:lang w:val="ru-RU" w:eastAsia="ru-RU"/>
    </w:rPr>
  </w:style>
  <w:style w:type="character" w:customStyle="1" w:styleId="FontStyle26">
    <w:name w:val="Font Style26"/>
    <w:basedOn w:val="a0"/>
    <w:uiPriority w:val="99"/>
    <w:rsid w:val="00F21EA1"/>
    <w:rPr>
      <w:rFonts w:ascii="Times New Roman" w:hAnsi="Times New Roman" w:cs="Times New Roman"/>
      <w:i/>
      <w:iCs/>
      <w:sz w:val="16"/>
      <w:szCs w:val="16"/>
    </w:rPr>
  </w:style>
  <w:style w:type="character" w:customStyle="1" w:styleId="FontStyle22">
    <w:name w:val="Font Style22"/>
    <w:basedOn w:val="a0"/>
    <w:uiPriority w:val="99"/>
    <w:rsid w:val="00F21EA1"/>
    <w:rPr>
      <w:rFonts w:ascii="Franklin Gothic Medium" w:hAnsi="Franklin Gothic Medium" w:cs="Franklin Gothic Medium"/>
      <w:sz w:val="24"/>
      <w:szCs w:val="24"/>
    </w:rPr>
  </w:style>
  <w:style w:type="paragraph" w:customStyle="1" w:styleId="Style26">
    <w:name w:val="Style26"/>
    <w:basedOn w:val="a"/>
    <w:uiPriority w:val="99"/>
    <w:rsid w:val="00F21EA1"/>
    <w:pPr>
      <w:autoSpaceDE w:val="0"/>
      <w:autoSpaceDN w:val="0"/>
      <w:adjustRightInd w:val="0"/>
    </w:pPr>
    <w:rPr>
      <w:rFonts w:ascii="Georgia" w:hAnsi="Georgia"/>
      <w:sz w:val="24"/>
      <w:szCs w:val="24"/>
      <w:lang w:val="ru-RU" w:eastAsia="ru-RU"/>
    </w:rPr>
  </w:style>
  <w:style w:type="paragraph" w:customStyle="1" w:styleId="Style27">
    <w:name w:val="Style27"/>
    <w:basedOn w:val="a"/>
    <w:uiPriority w:val="99"/>
    <w:rsid w:val="00F21EA1"/>
    <w:pPr>
      <w:autoSpaceDE w:val="0"/>
      <w:autoSpaceDN w:val="0"/>
      <w:adjustRightInd w:val="0"/>
    </w:pPr>
    <w:rPr>
      <w:rFonts w:ascii="Georgia" w:hAnsi="Georgia"/>
      <w:sz w:val="24"/>
      <w:szCs w:val="24"/>
      <w:lang w:val="ru-RU" w:eastAsia="ru-RU"/>
    </w:rPr>
  </w:style>
  <w:style w:type="paragraph" w:customStyle="1" w:styleId="Style28">
    <w:name w:val="Style28"/>
    <w:basedOn w:val="a"/>
    <w:uiPriority w:val="99"/>
    <w:rsid w:val="00F21EA1"/>
    <w:pPr>
      <w:autoSpaceDE w:val="0"/>
      <w:autoSpaceDN w:val="0"/>
      <w:adjustRightInd w:val="0"/>
    </w:pPr>
    <w:rPr>
      <w:rFonts w:ascii="Georgia" w:hAnsi="Georgia"/>
      <w:sz w:val="24"/>
      <w:szCs w:val="24"/>
      <w:lang w:val="ru-RU" w:eastAsia="ru-RU"/>
    </w:rPr>
  </w:style>
  <w:style w:type="paragraph" w:customStyle="1" w:styleId="Style31">
    <w:name w:val="Style31"/>
    <w:basedOn w:val="a"/>
    <w:uiPriority w:val="99"/>
    <w:rsid w:val="00F21EA1"/>
    <w:pPr>
      <w:autoSpaceDE w:val="0"/>
      <w:autoSpaceDN w:val="0"/>
      <w:adjustRightInd w:val="0"/>
    </w:pPr>
    <w:rPr>
      <w:rFonts w:ascii="Georgia" w:hAnsi="Georgia"/>
      <w:sz w:val="24"/>
      <w:szCs w:val="24"/>
      <w:lang w:val="ru-RU" w:eastAsia="ru-RU"/>
    </w:rPr>
  </w:style>
  <w:style w:type="paragraph" w:customStyle="1" w:styleId="Style32">
    <w:name w:val="Style32"/>
    <w:basedOn w:val="a"/>
    <w:uiPriority w:val="99"/>
    <w:rsid w:val="00F21EA1"/>
    <w:pPr>
      <w:autoSpaceDE w:val="0"/>
      <w:autoSpaceDN w:val="0"/>
      <w:adjustRightInd w:val="0"/>
    </w:pPr>
    <w:rPr>
      <w:rFonts w:ascii="Georgia" w:hAnsi="Georgia"/>
      <w:sz w:val="24"/>
      <w:szCs w:val="24"/>
      <w:lang w:val="ru-RU" w:eastAsia="ru-RU"/>
    </w:rPr>
  </w:style>
  <w:style w:type="character" w:customStyle="1" w:styleId="FontStyle47">
    <w:name w:val="Font Style47"/>
    <w:basedOn w:val="a0"/>
    <w:uiPriority w:val="99"/>
    <w:rsid w:val="00F21EA1"/>
    <w:rPr>
      <w:rFonts w:ascii="Georgia" w:hAnsi="Georgia" w:cs="Georgia"/>
      <w:i/>
      <w:iCs/>
      <w:spacing w:val="-40"/>
      <w:sz w:val="56"/>
      <w:szCs w:val="56"/>
    </w:rPr>
  </w:style>
  <w:style w:type="character" w:customStyle="1" w:styleId="FontStyle48">
    <w:name w:val="Font Style48"/>
    <w:basedOn w:val="a0"/>
    <w:uiPriority w:val="99"/>
    <w:rsid w:val="00F21EA1"/>
    <w:rPr>
      <w:rFonts w:ascii="Georgia" w:hAnsi="Georgia" w:cs="Georgia"/>
      <w:i/>
      <w:iCs/>
      <w:sz w:val="16"/>
      <w:szCs w:val="16"/>
    </w:rPr>
  </w:style>
  <w:style w:type="character" w:customStyle="1" w:styleId="FontStyle49">
    <w:name w:val="Font Style49"/>
    <w:basedOn w:val="a0"/>
    <w:uiPriority w:val="99"/>
    <w:rsid w:val="00F21EA1"/>
    <w:rPr>
      <w:rFonts w:ascii="Georgia" w:hAnsi="Georgia" w:cs="Georgia"/>
      <w:sz w:val="16"/>
      <w:szCs w:val="16"/>
    </w:rPr>
  </w:style>
  <w:style w:type="character" w:customStyle="1" w:styleId="FontStyle53">
    <w:name w:val="Font Style53"/>
    <w:basedOn w:val="a0"/>
    <w:uiPriority w:val="99"/>
    <w:rsid w:val="00F21EA1"/>
    <w:rPr>
      <w:rFonts w:ascii="Georgia" w:hAnsi="Georgia" w:cs="Georgia"/>
      <w:i/>
      <w:iCs/>
      <w:spacing w:val="20"/>
      <w:sz w:val="14"/>
      <w:szCs w:val="14"/>
    </w:rPr>
  </w:style>
  <w:style w:type="character" w:customStyle="1" w:styleId="FontStyle21">
    <w:name w:val="Font Style21"/>
    <w:basedOn w:val="a0"/>
    <w:uiPriority w:val="99"/>
    <w:rsid w:val="00F21EA1"/>
    <w:rPr>
      <w:rFonts w:ascii="Cambria" w:hAnsi="Cambria" w:cs="Cambria"/>
      <w:i/>
      <w:iCs/>
      <w:spacing w:val="20"/>
      <w:sz w:val="14"/>
      <w:szCs w:val="14"/>
    </w:rPr>
  </w:style>
  <w:style w:type="character" w:customStyle="1" w:styleId="FontStyle18">
    <w:name w:val="Font Style18"/>
    <w:basedOn w:val="a0"/>
    <w:uiPriority w:val="99"/>
    <w:rsid w:val="00F21EA1"/>
    <w:rPr>
      <w:rFonts w:ascii="Times New Roman" w:hAnsi="Times New Roman" w:cs="Times New Roman"/>
      <w:sz w:val="18"/>
      <w:szCs w:val="18"/>
    </w:rPr>
  </w:style>
  <w:style w:type="paragraph" w:customStyle="1" w:styleId="Normal1">
    <w:name w:val="Normal1"/>
    <w:rsid w:val="00F21EA1"/>
    <w:pPr>
      <w:widowControl/>
      <w:autoSpaceDE w:val="0"/>
      <w:autoSpaceDN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ff2">
    <w:name w:val="Emphasis"/>
    <w:basedOn w:val="a0"/>
    <w:qFormat/>
    <w:rsid w:val="00F21EA1"/>
    <w:rPr>
      <w:i/>
      <w:iCs/>
    </w:rPr>
  </w:style>
  <w:style w:type="paragraph" w:customStyle="1" w:styleId="1b">
    <w:name w:val="Обычный1"/>
    <w:rsid w:val="00F21EA1"/>
    <w:pPr>
      <w:ind w:firstLine="320"/>
      <w:jc w:val="both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p8">
    <w:name w:val="p8"/>
    <w:basedOn w:val="a"/>
    <w:rsid w:val="004D7111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s3">
    <w:name w:val="s3"/>
    <w:basedOn w:val="a0"/>
    <w:rsid w:val="004D7111"/>
  </w:style>
  <w:style w:type="character" w:customStyle="1" w:styleId="apple-converted-space">
    <w:name w:val="apple-converted-space"/>
    <w:basedOn w:val="a0"/>
    <w:rsid w:val="004D71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55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blioclub.ru/index.php?page=author_red&amp;id=9641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publisher_red&amp;pub_id=1695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publisher_red&amp;pub_id=5121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author_red&amp;id=2433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0E08BA-F8F7-45C5-AAD9-953686652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33</Pages>
  <Words>6494</Words>
  <Characters>37020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trus6-206-1</cp:lastModifiedBy>
  <cp:revision>5</cp:revision>
  <cp:lastPrinted>2017-07-05T10:14:00Z</cp:lastPrinted>
  <dcterms:created xsi:type="dcterms:W3CDTF">2017-06-29T19:30:00Z</dcterms:created>
  <dcterms:modified xsi:type="dcterms:W3CDTF">2017-07-05T10:26:00Z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2014-03-17T00:00:00Z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2017-06-21T00:00:00Z</vt:filetime>
  </property>
</Properties>
</file>